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06520" w14:textId="77777777" w:rsidR="00DF17F4" w:rsidRPr="008A5099" w:rsidRDefault="00DF17F4" w:rsidP="004371FD">
      <w:pPr>
        <w:spacing w:after="0" w:line="480" w:lineRule="auto"/>
        <w:jc w:val="center"/>
        <w:rPr>
          <w:b/>
          <w:szCs w:val="24"/>
        </w:rPr>
      </w:pPr>
    </w:p>
    <w:p w14:paraId="608443F4" w14:textId="77777777" w:rsidR="00DF17F4" w:rsidRPr="008A5099" w:rsidRDefault="00DF17F4" w:rsidP="004371FD">
      <w:pPr>
        <w:spacing w:after="0" w:line="480" w:lineRule="auto"/>
        <w:jc w:val="center"/>
        <w:rPr>
          <w:b/>
          <w:szCs w:val="24"/>
        </w:rPr>
      </w:pPr>
    </w:p>
    <w:p w14:paraId="4D2FE4D8" w14:textId="77777777" w:rsidR="00DF17F4" w:rsidRPr="008A5099" w:rsidRDefault="00DF17F4" w:rsidP="004371FD">
      <w:pPr>
        <w:spacing w:after="0" w:line="480" w:lineRule="auto"/>
        <w:jc w:val="center"/>
        <w:rPr>
          <w:b/>
          <w:szCs w:val="24"/>
        </w:rPr>
      </w:pPr>
    </w:p>
    <w:p w14:paraId="416B2050" w14:textId="77777777" w:rsidR="00DF17F4" w:rsidRPr="008A5099" w:rsidRDefault="00DF17F4" w:rsidP="004371FD">
      <w:pPr>
        <w:spacing w:after="0" w:line="480" w:lineRule="auto"/>
        <w:jc w:val="center"/>
        <w:rPr>
          <w:b/>
          <w:szCs w:val="24"/>
        </w:rPr>
      </w:pPr>
    </w:p>
    <w:p w14:paraId="45C381D7" w14:textId="77777777" w:rsidR="00DF17F4" w:rsidRPr="008A5099" w:rsidRDefault="00DF17F4" w:rsidP="004371FD">
      <w:pPr>
        <w:spacing w:after="0" w:line="480" w:lineRule="auto"/>
        <w:jc w:val="center"/>
        <w:rPr>
          <w:b/>
          <w:szCs w:val="24"/>
        </w:rPr>
      </w:pPr>
    </w:p>
    <w:p w14:paraId="7858FAB5" w14:textId="77777777" w:rsidR="00DF17F4" w:rsidRPr="008A5099" w:rsidRDefault="00DF17F4" w:rsidP="004371FD">
      <w:pPr>
        <w:spacing w:after="0" w:line="480" w:lineRule="auto"/>
        <w:jc w:val="center"/>
        <w:rPr>
          <w:b/>
          <w:szCs w:val="24"/>
        </w:rPr>
      </w:pPr>
    </w:p>
    <w:p w14:paraId="0896D749" w14:textId="77777777" w:rsidR="00DF17F4" w:rsidRPr="008A5099" w:rsidRDefault="00DF17F4" w:rsidP="004371FD">
      <w:pPr>
        <w:spacing w:after="0" w:line="480" w:lineRule="auto"/>
        <w:jc w:val="center"/>
        <w:rPr>
          <w:b/>
          <w:szCs w:val="24"/>
        </w:rPr>
      </w:pPr>
    </w:p>
    <w:p w14:paraId="1DCDC3CB" w14:textId="440DD414" w:rsidR="00DF17F4" w:rsidRPr="008A5099" w:rsidRDefault="002121EC" w:rsidP="004371FD">
      <w:pPr>
        <w:spacing w:after="0" w:line="480" w:lineRule="auto"/>
        <w:jc w:val="center"/>
        <w:rPr>
          <w:b/>
          <w:szCs w:val="24"/>
        </w:rPr>
      </w:pPr>
      <w:r w:rsidRPr="008A5099">
        <w:rPr>
          <w:b/>
          <w:szCs w:val="24"/>
        </w:rPr>
        <w:t>T</w:t>
      </w:r>
      <w:r w:rsidR="00FD0688" w:rsidRPr="008A5099">
        <w:rPr>
          <w:b/>
          <w:szCs w:val="24"/>
        </w:rPr>
        <w:t>riple Aim Assessment</w:t>
      </w:r>
    </w:p>
    <w:p w14:paraId="7A5D593C" w14:textId="5EEFDA45" w:rsidR="004721F4" w:rsidRPr="008A5099" w:rsidRDefault="004835BB" w:rsidP="004371FD">
      <w:pPr>
        <w:spacing w:after="0" w:line="480" w:lineRule="auto"/>
        <w:jc w:val="center"/>
        <w:rPr>
          <w:szCs w:val="24"/>
        </w:rPr>
      </w:pPr>
      <w:r w:rsidRPr="008A5099">
        <w:rPr>
          <w:szCs w:val="24"/>
        </w:rPr>
        <w:t>Student</w:t>
      </w:r>
      <w:r w:rsidR="006C7874">
        <w:rPr>
          <w:szCs w:val="24"/>
        </w:rPr>
        <w:t>'</w:t>
      </w:r>
      <w:r w:rsidRPr="008A5099">
        <w:rPr>
          <w:szCs w:val="24"/>
        </w:rPr>
        <w:t>s Name</w:t>
      </w:r>
    </w:p>
    <w:p w14:paraId="2F3D3F18" w14:textId="4864D28D" w:rsidR="00DF17F4" w:rsidRPr="008A5099" w:rsidRDefault="004835BB" w:rsidP="004371FD">
      <w:pPr>
        <w:spacing w:after="0" w:line="480" w:lineRule="auto"/>
        <w:jc w:val="center"/>
        <w:rPr>
          <w:szCs w:val="24"/>
        </w:rPr>
      </w:pPr>
      <w:r w:rsidRPr="008A5099">
        <w:rPr>
          <w:szCs w:val="24"/>
        </w:rPr>
        <w:t>Institution of Affiliation</w:t>
      </w:r>
    </w:p>
    <w:p w14:paraId="5BAA3BA2" w14:textId="6BF6DDDA" w:rsidR="00DF17F4" w:rsidRPr="008A5099" w:rsidRDefault="004835BB" w:rsidP="004371FD">
      <w:pPr>
        <w:spacing w:after="0" w:line="480" w:lineRule="auto"/>
        <w:jc w:val="center"/>
        <w:rPr>
          <w:szCs w:val="24"/>
        </w:rPr>
      </w:pPr>
      <w:r w:rsidRPr="008A5099">
        <w:rPr>
          <w:szCs w:val="24"/>
        </w:rPr>
        <w:t>Date</w:t>
      </w:r>
    </w:p>
    <w:p w14:paraId="2CBE8D5F" w14:textId="77777777" w:rsidR="00DF17F4" w:rsidRPr="008A5099" w:rsidRDefault="00DF17F4" w:rsidP="004371FD">
      <w:pPr>
        <w:spacing w:after="0" w:line="480" w:lineRule="auto"/>
        <w:rPr>
          <w:szCs w:val="24"/>
        </w:rPr>
      </w:pPr>
    </w:p>
    <w:p w14:paraId="25422EFC" w14:textId="77777777" w:rsidR="00DF17F4" w:rsidRPr="008A5099" w:rsidRDefault="00DF17F4" w:rsidP="004371FD">
      <w:pPr>
        <w:spacing w:after="0" w:line="480" w:lineRule="auto"/>
        <w:rPr>
          <w:szCs w:val="24"/>
        </w:rPr>
      </w:pPr>
    </w:p>
    <w:p w14:paraId="7711393C" w14:textId="77777777" w:rsidR="00DF17F4" w:rsidRPr="008A5099" w:rsidRDefault="00DF17F4" w:rsidP="004371FD">
      <w:pPr>
        <w:spacing w:after="0" w:line="480" w:lineRule="auto"/>
        <w:rPr>
          <w:szCs w:val="24"/>
        </w:rPr>
      </w:pPr>
    </w:p>
    <w:p w14:paraId="6ACD9BC5" w14:textId="77777777" w:rsidR="00DF17F4" w:rsidRPr="008A5099" w:rsidRDefault="00DF17F4" w:rsidP="004371FD">
      <w:pPr>
        <w:spacing w:after="0" w:line="480" w:lineRule="auto"/>
        <w:rPr>
          <w:szCs w:val="24"/>
        </w:rPr>
      </w:pPr>
    </w:p>
    <w:p w14:paraId="6CDDC0D6" w14:textId="77777777" w:rsidR="00DF17F4" w:rsidRPr="008A5099" w:rsidRDefault="00DF17F4" w:rsidP="004371FD">
      <w:pPr>
        <w:spacing w:after="0" w:line="480" w:lineRule="auto"/>
        <w:rPr>
          <w:szCs w:val="24"/>
        </w:rPr>
      </w:pPr>
    </w:p>
    <w:p w14:paraId="123BBDB8" w14:textId="77777777" w:rsidR="00DF17F4" w:rsidRPr="008A5099" w:rsidRDefault="00DF17F4" w:rsidP="004371FD">
      <w:pPr>
        <w:spacing w:after="0" w:line="480" w:lineRule="auto"/>
        <w:rPr>
          <w:szCs w:val="24"/>
        </w:rPr>
      </w:pPr>
    </w:p>
    <w:p w14:paraId="18E9E595" w14:textId="77777777" w:rsidR="004371FD" w:rsidRPr="008A5099" w:rsidRDefault="004371FD" w:rsidP="004371FD">
      <w:pPr>
        <w:spacing w:after="0" w:line="480" w:lineRule="auto"/>
        <w:rPr>
          <w:szCs w:val="24"/>
        </w:rPr>
      </w:pPr>
    </w:p>
    <w:p w14:paraId="60193F46" w14:textId="77777777" w:rsidR="004371FD" w:rsidRPr="008A5099" w:rsidRDefault="004371FD" w:rsidP="004371FD">
      <w:pPr>
        <w:spacing w:after="0" w:line="480" w:lineRule="auto"/>
        <w:rPr>
          <w:szCs w:val="24"/>
        </w:rPr>
      </w:pPr>
    </w:p>
    <w:p w14:paraId="439D3878" w14:textId="77777777" w:rsidR="00C93DFD" w:rsidRPr="008A5099" w:rsidRDefault="00C93DFD" w:rsidP="004371FD">
      <w:pPr>
        <w:spacing w:after="0" w:line="480" w:lineRule="auto"/>
        <w:rPr>
          <w:szCs w:val="24"/>
        </w:rPr>
      </w:pPr>
    </w:p>
    <w:p w14:paraId="018C3DD9" w14:textId="77777777" w:rsidR="004371FD" w:rsidRPr="008A5099" w:rsidRDefault="004371FD" w:rsidP="004371FD">
      <w:pPr>
        <w:spacing w:after="0" w:line="480" w:lineRule="auto"/>
        <w:jc w:val="center"/>
        <w:rPr>
          <w:b/>
          <w:szCs w:val="24"/>
        </w:rPr>
      </w:pPr>
    </w:p>
    <w:p w14:paraId="7C2D50AC" w14:textId="77777777" w:rsidR="004371FD" w:rsidRPr="008A5099" w:rsidRDefault="004371FD" w:rsidP="004371FD">
      <w:pPr>
        <w:spacing w:after="0" w:line="480" w:lineRule="auto"/>
        <w:jc w:val="center"/>
        <w:rPr>
          <w:b/>
          <w:szCs w:val="24"/>
        </w:rPr>
      </w:pPr>
    </w:p>
    <w:p w14:paraId="44BFF94A" w14:textId="22E97F91" w:rsidR="002B55F7" w:rsidRPr="008A5099" w:rsidRDefault="002B55F7" w:rsidP="00366AF3">
      <w:pPr>
        <w:spacing w:after="0" w:line="480" w:lineRule="auto"/>
        <w:rPr>
          <w:b/>
          <w:szCs w:val="24"/>
        </w:rPr>
      </w:pPr>
    </w:p>
    <w:p w14:paraId="30BEF0E4" w14:textId="78BC2160" w:rsidR="004721F4" w:rsidRPr="008A5099" w:rsidRDefault="009825B0" w:rsidP="00616D0F">
      <w:pPr>
        <w:spacing w:after="0" w:line="480" w:lineRule="auto"/>
        <w:jc w:val="center"/>
        <w:rPr>
          <w:b/>
          <w:szCs w:val="24"/>
        </w:rPr>
      </w:pPr>
      <w:r w:rsidRPr="008A5099">
        <w:rPr>
          <w:b/>
          <w:szCs w:val="24"/>
        </w:rPr>
        <w:lastRenderedPageBreak/>
        <w:t>Triple Aim</w:t>
      </w:r>
    </w:p>
    <w:p w14:paraId="4ED8B630" w14:textId="0B16DF88" w:rsidR="007832A5" w:rsidRDefault="007832A5" w:rsidP="009825B0">
      <w:pPr>
        <w:spacing w:after="0" w:line="480" w:lineRule="auto"/>
        <w:rPr>
          <w:b/>
          <w:szCs w:val="24"/>
        </w:rPr>
      </w:pPr>
      <w:r>
        <w:rPr>
          <w:b/>
          <w:szCs w:val="24"/>
        </w:rPr>
        <w:t>Slide 1</w:t>
      </w:r>
    </w:p>
    <w:p w14:paraId="568F789C" w14:textId="77777777" w:rsidR="007832A5" w:rsidRDefault="009825B0" w:rsidP="007832A5">
      <w:pPr>
        <w:spacing w:after="0" w:line="480" w:lineRule="auto"/>
        <w:ind w:firstLine="720"/>
        <w:rPr>
          <w:bCs/>
          <w:szCs w:val="24"/>
        </w:rPr>
      </w:pPr>
      <w:r w:rsidRPr="008A5099">
        <w:rPr>
          <w:bCs/>
          <w:szCs w:val="24"/>
        </w:rPr>
        <w:t>The triple aim is</w:t>
      </w:r>
      <w:r w:rsidR="00EF5B48" w:rsidRPr="008A5099">
        <w:rPr>
          <w:bCs/>
          <w:szCs w:val="24"/>
        </w:rPr>
        <w:t xml:space="preserve"> a</w:t>
      </w:r>
      <w:r w:rsidR="00363937" w:rsidRPr="008A5099">
        <w:rPr>
          <w:bCs/>
          <w:szCs w:val="24"/>
        </w:rPr>
        <w:t xml:space="preserve"> concept</w:t>
      </w:r>
      <w:r w:rsidR="00EF5B48" w:rsidRPr="008A5099">
        <w:rPr>
          <w:bCs/>
          <w:szCs w:val="24"/>
        </w:rPr>
        <w:t xml:space="preserve"> developed by the Institute for Healthcare Improvement </w:t>
      </w:r>
      <w:r w:rsidR="00993206" w:rsidRPr="008A5099">
        <w:rPr>
          <w:bCs/>
          <w:szCs w:val="24"/>
        </w:rPr>
        <w:t>that delineates</w:t>
      </w:r>
      <w:r w:rsidR="00CF3798" w:rsidRPr="008A5099">
        <w:rPr>
          <w:bCs/>
          <w:szCs w:val="24"/>
        </w:rPr>
        <w:t xml:space="preserve"> an approach to improv</w:t>
      </w:r>
      <w:r w:rsidR="00071CCF" w:rsidRPr="008A5099">
        <w:rPr>
          <w:bCs/>
          <w:szCs w:val="24"/>
        </w:rPr>
        <w:t>e and achieve</w:t>
      </w:r>
      <w:r w:rsidR="00CF3798" w:rsidRPr="008A5099">
        <w:rPr>
          <w:bCs/>
          <w:szCs w:val="24"/>
        </w:rPr>
        <w:t xml:space="preserve"> optimal health system performance. </w:t>
      </w:r>
      <w:r w:rsidR="00363937" w:rsidRPr="008A5099">
        <w:rPr>
          <w:bCs/>
          <w:szCs w:val="24"/>
        </w:rPr>
        <w:t xml:space="preserve">The framework focuses on three </w:t>
      </w:r>
      <w:r w:rsidR="00405665" w:rsidRPr="008A5099">
        <w:rPr>
          <w:bCs/>
          <w:szCs w:val="24"/>
        </w:rPr>
        <w:t>dimensions</w:t>
      </w:r>
      <w:r w:rsidR="00363937" w:rsidRPr="008A5099">
        <w:rPr>
          <w:bCs/>
          <w:szCs w:val="24"/>
        </w:rPr>
        <w:t xml:space="preserve">: </w:t>
      </w:r>
    </w:p>
    <w:p w14:paraId="44E8BD51" w14:textId="27CEFEB6" w:rsidR="007832A5" w:rsidRPr="007832A5" w:rsidRDefault="007832A5" w:rsidP="007832A5">
      <w:pPr>
        <w:pStyle w:val="ListParagraph"/>
        <w:numPr>
          <w:ilvl w:val="0"/>
          <w:numId w:val="1"/>
        </w:numPr>
        <w:spacing w:after="0" w:line="480" w:lineRule="auto"/>
        <w:rPr>
          <w:bCs/>
          <w:szCs w:val="24"/>
        </w:rPr>
      </w:pPr>
      <w:r w:rsidRPr="007832A5">
        <w:rPr>
          <w:bCs/>
          <w:szCs w:val="24"/>
        </w:rPr>
        <w:t>E</w:t>
      </w:r>
      <w:r w:rsidR="00511E46" w:rsidRPr="007832A5">
        <w:rPr>
          <w:bCs/>
          <w:szCs w:val="24"/>
        </w:rPr>
        <w:t xml:space="preserve">nhancing patient experience, </w:t>
      </w:r>
    </w:p>
    <w:p w14:paraId="0B403012" w14:textId="2CE31200" w:rsidR="007832A5" w:rsidRPr="007832A5" w:rsidRDefault="007832A5" w:rsidP="007832A5">
      <w:pPr>
        <w:pStyle w:val="ListParagraph"/>
        <w:numPr>
          <w:ilvl w:val="0"/>
          <w:numId w:val="1"/>
        </w:numPr>
        <w:spacing w:after="0" w:line="480" w:lineRule="auto"/>
        <w:rPr>
          <w:bCs/>
          <w:szCs w:val="24"/>
        </w:rPr>
      </w:pPr>
      <w:r w:rsidRPr="007832A5">
        <w:rPr>
          <w:bCs/>
          <w:szCs w:val="24"/>
        </w:rPr>
        <w:t>I</w:t>
      </w:r>
      <w:r w:rsidR="00511E46" w:rsidRPr="007832A5">
        <w:rPr>
          <w:bCs/>
          <w:szCs w:val="24"/>
        </w:rPr>
        <w:t>mproving population health</w:t>
      </w:r>
    </w:p>
    <w:p w14:paraId="4287FEA6" w14:textId="3855EA1A" w:rsidR="007832A5" w:rsidRPr="007832A5" w:rsidRDefault="007832A5" w:rsidP="007832A5">
      <w:pPr>
        <w:pStyle w:val="ListParagraph"/>
        <w:numPr>
          <w:ilvl w:val="0"/>
          <w:numId w:val="1"/>
        </w:numPr>
        <w:spacing w:after="0" w:line="480" w:lineRule="auto"/>
        <w:rPr>
          <w:bCs/>
          <w:szCs w:val="24"/>
        </w:rPr>
      </w:pPr>
      <w:r w:rsidRPr="007832A5">
        <w:rPr>
          <w:bCs/>
          <w:szCs w:val="24"/>
        </w:rPr>
        <w:t>R</w:t>
      </w:r>
      <w:r w:rsidR="00511E46" w:rsidRPr="007832A5">
        <w:rPr>
          <w:bCs/>
          <w:szCs w:val="24"/>
        </w:rPr>
        <w:t>educing per capita costs</w:t>
      </w:r>
      <w:r w:rsidR="008A5099" w:rsidRPr="007832A5">
        <w:rPr>
          <w:bCs/>
          <w:szCs w:val="24"/>
        </w:rPr>
        <w:t xml:space="preserve"> </w:t>
      </w:r>
    </w:p>
    <w:p w14:paraId="3D1B72D6" w14:textId="712F853F" w:rsidR="007632E3" w:rsidRDefault="008972FF" w:rsidP="007832A5">
      <w:pPr>
        <w:spacing w:after="0" w:line="480" w:lineRule="auto"/>
        <w:ind w:firstLine="720"/>
        <w:rPr>
          <w:bCs/>
          <w:szCs w:val="24"/>
        </w:rPr>
      </w:pPr>
      <w:r w:rsidRPr="008A5099">
        <w:rPr>
          <w:bCs/>
          <w:szCs w:val="24"/>
        </w:rPr>
        <w:t xml:space="preserve">Effective improvement of the healthcare system requires </w:t>
      </w:r>
      <w:r w:rsidR="002904EA">
        <w:rPr>
          <w:bCs/>
          <w:szCs w:val="24"/>
        </w:rPr>
        <w:t xml:space="preserve">the </w:t>
      </w:r>
      <w:r w:rsidRPr="008A5099">
        <w:rPr>
          <w:bCs/>
          <w:szCs w:val="24"/>
        </w:rPr>
        <w:t xml:space="preserve">pursuit of all three dimensions. </w:t>
      </w:r>
      <w:r w:rsidR="003B7087" w:rsidRPr="008A5099">
        <w:rPr>
          <w:bCs/>
          <w:szCs w:val="24"/>
        </w:rPr>
        <w:t xml:space="preserve">Achieving </w:t>
      </w:r>
      <w:r w:rsidR="002904EA">
        <w:rPr>
          <w:bCs/>
          <w:szCs w:val="24"/>
        </w:rPr>
        <w:t xml:space="preserve">the </w:t>
      </w:r>
      <w:r w:rsidR="003B7087" w:rsidRPr="008A5099">
        <w:rPr>
          <w:bCs/>
          <w:szCs w:val="24"/>
        </w:rPr>
        <w:t>triple aim is important to the success of healthcare providers that are shifting towards value-based payment systems.</w:t>
      </w:r>
    </w:p>
    <w:p w14:paraId="4717B68D" w14:textId="3C9D9F4B" w:rsidR="007632E3" w:rsidRPr="007632E3" w:rsidRDefault="007632E3" w:rsidP="007632E3">
      <w:pPr>
        <w:spacing w:after="0" w:line="480" w:lineRule="auto"/>
        <w:rPr>
          <w:b/>
          <w:szCs w:val="24"/>
        </w:rPr>
      </w:pPr>
      <w:r w:rsidRPr="007632E3">
        <w:rPr>
          <w:b/>
          <w:szCs w:val="24"/>
        </w:rPr>
        <w:t>Slide 1. Speaker Notes</w:t>
      </w:r>
    </w:p>
    <w:p w14:paraId="64596A0A" w14:textId="75FE6FFF" w:rsidR="009825B0" w:rsidRDefault="00E3754F" w:rsidP="007832A5">
      <w:pPr>
        <w:spacing w:after="0" w:line="480" w:lineRule="auto"/>
        <w:ind w:firstLine="720"/>
        <w:rPr>
          <w:bCs/>
          <w:szCs w:val="24"/>
        </w:rPr>
      </w:pPr>
      <w:r w:rsidRPr="008A5099">
        <w:rPr>
          <w:bCs/>
          <w:szCs w:val="24"/>
        </w:rPr>
        <w:t xml:space="preserve">The framework </w:t>
      </w:r>
      <w:r w:rsidR="00241DA5" w:rsidRPr="008A5099">
        <w:rPr>
          <w:bCs/>
          <w:szCs w:val="24"/>
        </w:rPr>
        <w:t>encourages healthcare providers to implement strategies that improve population health beyond healthcare facilities that constitute the healthcare system</w:t>
      </w:r>
      <w:r w:rsidR="007832A5">
        <w:rPr>
          <w:bCs/>
          <w:szCs w:val="24"/>
        </w:rPr>
        <w:t xml:space="preserve"> </w:t>
      </w:r>
      <w:r w:rsidR="007832A5">
        <w:rPr>
          <w:bCs/>
          <w:szCs w:val="24"/>
        </w:rPr>
        <w:t>(</w:t>
      </w:r>
      <w:r w:rsidR="007832A5" w:rsidRPr="008A5099">
        <w:rPr>
          <w:color w:val="222222"/>
          <w:szCs w:val="24"/>
          <w:shd w:val="clear" w:color="auto" w:fill="FFFFFF"/>
        </w:rPr>
        <w:t>Institute for Healthcare Improvement</w:t>
      </w:r>
      <w:r w:rsidR="007832A5">
        <w:rPr>
          <w:color w:val="222222"/>
          <w:szCs w:val="24"/>
          <w:shd w:val="clear" w:color="auto" w:fill="FFFFFF"/>
        </w:rPr>
        <w:t xml:space="preserve">, </w:t>
      </w:r>
      <w:r w:rsidR="007832A5" w:rsidRPr="008A5099">
        <w:rPr>
          <w:color w:val="222222"/>
          <w:szCs w:val="24"/>
          <w:shd w:val="clear" w:color="auto" w:fill="FFFFFF"/>
        </w:rPr>
        <w:t>2017</w:t>
      </w:r>
      <w:r w:rsidR="007832A5">
        <w:rPr>
          <w:color w:val="222222"/>
          <w:szCs w:val="24"/>
          <w:shd w:val="clear" w:color="auto" w:fill="FFFFFF"/>
        </w:rPr>
        <w:t>)</w:t>
      </w:r>
      <w:r w:rsidR="00241DA5" w:rsidRPr="008A5099">
        <w:rPr>
          <w:bCs/>
          <w:szCs w:val="24"/>
        </w:rPr>
        <w:t>.</w:t>
      </w:r>
      <w:r w:rsidR="00A41647">
        <w:rPr>
          <w:bCs/>
          <w:szCs w:val="24"/>
        </w:rPr>
        <w:t xml:space="preserve"> </w:t>
      </w:r>
      <w:r w:rsidR="009A06F7" w:rsidRPr="008A5099">
        <w:rPr>
          <w:bCs/>
          <w:szCs w:val="24"/>
        </w:rPr>
        <w:t xml:space="preserve">While </w:t>
      </w:r>
      <w:r w:rsidR="002904EA">
        <w:rPr>
          <w:bCs/>
          <w:szCs w:val="24"/>
        </w:rPr>
        <w:t xml:space="preserve">the </w:t>
      </w:r>
      <w:r w:rsidR="009A06F7" w:rsidRPr="008A5099">
        <w:rPr>
          <w:bCs/>
          <w:szCs w:val="24"/>
        </w:rPr>
        <w:t>triple aim is made up of three dimensions, they are not just steps. Healthcare provides ought to purses all three dimensions simultaneously.</w:t>
      </w:r>
      <w:r w:rsidR="00B105BC" w:rsidRPr="008A5099">
        <w:rPr>
          <w:bCs/>
          <w:szCs w:val="24"/>
        </w:rPr>
        <w:t xml:space="preserve"> There are</w:t>
      </w:r>
      <w:r w:rsidR="002904EA">
        <w:rPr>
          <w:bCs/>
          <w:szCs w:val="24"/>
        </w:rPr>
        <w:t>,</w:t>
      </w:r>
      <w:r w:rsidR="00B105BC" w:rsidRPr="008A5099">
        <w:rPr>
          <w:bCs/>
          <w:szCs w:val="24"/>
        </w:rPr>
        <w:t xml:space="preserve"> however, various steps healthcare providers can take</w:t>
      </w:r>
      <w:r w:rsidR="002904EA">
        <w:rPr>
          <w:bCs/>
          <w:szCs w:val="24"/>
        </w:rPr>
        <w:t>,</w:t>
      </w:r>
      <w:r w:rsidR="00B105BC" w:rsidRPr="008A5099">
        <w:rPr>
          <w:bCs/>
          <w:szCs w:val="24"/>
        </w:rPr>
        <w:t xml:space="preserve"> resulting </w:t>
      </w:r>
      <w:r w:rsidR="002904EA">
        <w:rPr>
          <w:bCs/>
          <w:szCs w:val="24"/>
        </w:rPr>
        <w:t>in</w:t>
      </w:r>
      <w:r w:rsidR="00B105BC" w:rsidRPr="008A5099">
        <w:rPr>
          <w:bCs/>
          <w:szCs w:val="24"/>
        </w:rPr>
        <w:t xml:space="preserve"> implementation that can help achieve</w:t>
      </w:r>
      <w:r w:rsidR="008F66ED" w:rsidRPr="008A5099">
        <w:rPr>
          <w:bCs/>
          <w:szCs w:val="24"/>
        </w:rPr>
        <w:t xml:space="preserve"> </w:t>
      </w:r>
      <w:r w:rsidR="002904EA">
        <w:rPr>
          <w:bCs/>
          <w:szCs w:val="24"/>
        </w:rPr>
        <w:t xml:space="preserve">a </w:t>
      </w:r>
      <w:r w:rsidR="008F66ED" w:rsidRPr="008A5099">
        <w:rPr>
          <w:bCs/>
          <w:szCs w:val="24"/>
        </w:rPr>
        <w:t>balance</w:t>
      </w:r>
      <w:r w:rsidR="00B105BC" w:rsidRPr="008A5099">
        <w:rPr>
          <w:bCs/>
          <w:szCs w:val="24"/>
        </w:rPr>
        <w:t xml:space="preserve"> between th</w:t>
      </w:r>
      <w:r w:rsidR="008F66ED" w:rsidRPr="008A5099">
        <w:rPr>
          <w:bCs/>
          <w:szCs w:val="24"/>
        </w:rPr>
        <w:t>e</w:t>
      </w:r>
      <w:r w:rsidR="00B105BC" w:rsidRPr="008A5099">
        <w:rPr>
          <w:bCs/>
          <w:szCs w:val="24"/>
        </w:rPr>
        <w:t xml:space="preserve"> three areas. </w:t>
      </w:r>
      <w:r w:rsidR="0059418C" w:rsidRPr="008A5099">
        <w:rPr>
          <w:bCs/>
          <w:szCs w:val="24"/>
        </w:rPr>
        <w:t>These steps include figuring out the population needs and determining risk populations, creating system</w:t>
      </w:r>
      <w:r w:rsidR="002904EA">
        <w:rPr>
          <w:bCs/>
          <w:szCs w:val="24"/>
        </w:rPr>
        <w:t>-</w:t>
      </w:r>
      <w:r w:rsidR="0059418C" w:rsidRPr="008A5099">
        <w:rPr>
          <w:bCs/>
          <w:szCs w:val="24"/>
        </w:rPr>
        <w:t>specific and organization goals, and designing a way to track, measure</w:t>
      </w:r>
      <w:r w:rsidR="002904EA">
        <w:rPr>
          <w:bCs/>
          <w:szCs w:val="24"/>
        </w:rPr>
        <w:t>,</w:t>
      </w:r>
      <w:r w:rsidR="0059418C" w:rsidRPr="008A5099">
        <w:rPr>
          <w:bCs/>
          <w:szCs w:val="24"/>
        </w:rPr>
        <w:t xml:space="preserve"> and demonstrate progress. </w:t>
      </w:r>
    </w:p>
    <w:p w14:paraId="4C9066D5" w14:textId="77777777" w:rsidR="008F2136" w:rsidRDefault="008F2136" w:rsidP="007632E3">
      <w:pPr>
        <w:spacing w:after="0" w:line="480" w:lineRule="auto"/>
        <w:rPr>
          <w:b/>
          <w:szCs w:val="24"/>
        </w:rPr>
      </w:pPr>
    </w:p>
    <w:p w14:paraId="70259575" w14:textId="77777777" w:rsidR="008F2136" w:rsidRDefault="008F2136" w:rsidP="007632E3">
      <w:pPr>
        <w:spacing w:after="0" w:line="480" w:lineRule="auto"/>
        <w:rPr>
          <w:b/>
          <w:szCs w:val="24"/>
        </w:rPr>
      </w:pPr>
    </w:p>
    <w:p w14:paraId="70DEE55E" w14:textId="77777777" w:rsidR="008F2136" w:rsidRDefault="008F2136" w:rsidP="007632E3">
      <w:pPr>
        <w:spacing w:after="0" w:line="480" w:lineRule="auto"/>
        <w:rPr>
          <w:b/>
          <w:szCs w:val="24"/>
        </w:rPr>
      </w:pPr>
    </w:p>
    <w:p w14:paraId="795EBA90" w14:textId="6CE38E81" w:rsidR="007632E3" w:rsidRPr="007632E3" w:rsidRDefault="007632E3" w:rsidP="007632E3">
      <w:pPr>
        <w:spacing w:after="0" w:line="480" w:lineRule="auto"/>
        <w:rPr>
          <w:b/>
          <w:szCs w:val="24"/>
        </w:rPr>
      </w:pPr>
      <w:r w:rsidRPr="007632E3">
        <w:rPr>
          <w:b/>
          <w:szCs w:val="24"/>
        </w:rPr>
        <w:lastRenderedPageBreak/>
        <w:t>Slide 2</w:t>
      </w:r>
    </w:p>
    <w:p w14:paraId="02C9BD3A" w14:textId="2719BD17" w:rsidR="0021711A" w:rsidRPr="008A5099" w:rsidRDefault="00E10E94" w:rsidP="00A27D70">
      <w:pPr>
        <w:spacing w:after="0" w:line="480" w:lineRule="auto"/>
        <w:jc w:val="center"/>
        <w:rPr>
          <w:b/>
          <w:szCs w:val="24"/>
        </w:rPr>
      </w:pPr>
      <w:r w:rsidRPr="008A5099">
        <w:rPr>
          <w:b/>
          <w:szCs w:val="24"/>
        </w:rPr>
        <w:t xml:space="preserve">Improving </w:t>
      </w:r>
      <w:r w:rsidR="00B0151B">
        <w:rPr>
          <w:b/>
          <w:szCs w:val="24"/>
        </w:rPr>
        <w:t>the H</w:t>
      </w:r>
      <w:r w:rsidRPr="008A5099">
        <w:rPr>
          <w:b/>
          <w:szCs w:val="24"/>
        </w:rPr>
        <w:t xml:space="preserve">ealth of </w:t>
      </w:r>
      <w:r w:rsidR="00B0151B">
        <w:rPr>
          <w:b/>
          <w:szCs w:val="24"/>
        </w:rPr>
        <w:t>P</w:t>
      </w:r>
      <w:r w:rsidRPr="008A5099">
        <w:rPr>
          <w:b/>
          <w:szCs w:val="24"/>
        </w:rPr>
        <w:t>opulations</w:t>
      </w:r>
    </w:p>
    <w:p w14:paraId="3968BCB7" w14:textId="660B100F" w:rsidR="00544CAA" w:rsidRPr="007632E3" w:rsidRDefault="00544CAA" w:rsidP="007632E3">
      <w:pPr>
        <w:pStyle w:val="ListParagraph"/>
        <w:numPr>
          <w:ilvl w:val="0"/>
          <w:numId w:val="2"/>
        </w:numPr>
        <w:spacing w:after="0" w:line="480" w:lineRule="auto"/>
        <w:rPr>
          <w:bCs/>
          <w:szCs w:val="24"/>
        </w:rPr>
      </w:pPr>
      <w:r w:rsidRPr="007632E3">
        <w:rPr>
          <w:bCs/>
          <w:szCs w:val="24"/>
        </w:rPr>
        <w:t xml:space="preserve">There is a growing recognition that effective healthcare systems are those that deliver quality care, at optimized costs as well as enhance population health. </w:t>
      </w:r>
    </w:p>
    <w:p w14:paraId="5FAF9031" w14:textId="1CE0D55B" w:rsidR="007632E3" w:rsidRDefault="00E10E94" w:rsidP="007632E3">
      <w:pPr>
        <w:pStyle w:val="ListParagraph"/>
        <w:numPr>
          <w:ilvl w:val="0"/>
          <w:numId w:val="2"/>
        </w:numPr>
        <w:spacing w:after="0" w:line="480" w:lineRule="auto"/>
        <w:rPr>
          <w:bCs/>
          <w:szCs w:val="24"/>
        </w:rPr>
      </w:pPr>
      <w:r w:rsidRPr="007632E3">
        <w:rPr>
          <w:bCs/>
          <w:szCs w:val="24"/>
        </w:rPr>
        <w:t>Identifying and addressing risks in populations and communities is at the core of the triple aim.</w:t>
      </w:r>
    </w:p>
    <w:p w14:paraId="7865D2F4" w14:textId="5ECD0DB2" w:rsidR="007632E3" w:rsidRPr="007632E3" w:rsidRDefault="007632E3" w:rsidP="007632E3">
      <w:pPr>
        <w:spacing w:after="0" w:line="480" w:lineRule="auto"/>
        <w:ind w:left="360"/>
        <w:rPr>
          <w:b/>
          <w:szCs w:val="24"/>
        </w:rPr>
      </w:pPr>
      <w:r w:rsidRPr="007632E3">
        <w:rPr>
          <w:b/>
          <w:szCs w:val="24"/>
        </w:rPr>
        <w:t>Slide 2 Speaker Notes</w:t>
      </w:r>
    </w:p>
    <w:p w14:paraId="1E796027" w14:textId="24611719" w:rsidR="00616D0F" w:rsidRDefault="00E10E94" w:rsidP="0022464D">
      <w:pPr>
        <w:spacing w:after="0" w:line="480" w:lineRule="auto"/>
        <w:ind w:firstLine="360"/>
        <w:rPr>
          <w:bCs/>
          <w:szCs w:val="24"/>
        </w:rPr>
      </w:pPr>
      <w:r w:rsidRPr="007632E3">
        <w:rPr>
          <w:bCs/>
          <w:szCs w:val="24"/>
        </w:rPr>
        <w:t>Every individual that lives where</w:t>
      </w:r>
      <w:r w:rsidR="00B0151B" w:rsidRPr="007632E3">
        <w:rPr>
          <w:bCs/>
          <w:szCs w:val="24"/>
        </w:rPr>
        <w:t xml:space="preserve"> there are</w:t>
      </w:r>
      <w:r w:rsidRPr="007632E3">
        <w:rPr>
          <w:bCs/>
          <w:szCs w:val="24"/>
        </w:rPr>
        <w:t xml:space="preserve"> healthcare providers could become patients. </w:t>
      </w:r>
      <w:r w:rsidR="006B3D17" w:rsidRPr="007632E3">
        <w:rPr>
          <w:bCs/>
          <w:szCs w:val="24"/>
        </w:rPr>
        <w:t xml:space="preserve">Healthcare providers focus on this dimension </w:t>
      </w:r>
      <w:r w:rsidR="006C7874" w:rsidRPr="007632E3">
        <w:rPr>
          <w:bCs/>
          <w:szCs w:val="24"/>
        </w:rPr>
        <w:t>to identify and understand the risk factors and</w:t>
      </w:r>
      <w:r w:rsidR="006B3D17" w:rsidRPr="007632E3">
        <w:rPr>
          <w:bCs/>
          <w:szCs w:val="24"/>
        </w:rPr>
        <w:t xml:space="preserve"> develop strategies to provide improved, coordinated</w:t>
      </w:r>
      <w:r w:rsidR="00B0151B" w:rsidRPr="007632E3">
        <w:rPr>
          <w:bCs/>
          <w:szCs w:val="24"/>
        </w:rPr>
        <w:t>,</w:t>
      </w:r>
      <w:r w:rsidR="006B3D17" w:rsidRPr="007632E3">
        <w:rPr>
          <w:bCs/>
          <w:szCs w:val="24"/>
        </w:rPr>
        <w:t xml:space="preserve"> and patient-</w:t>
      </w:r>
      <w:proofErr w:type="spellStart"/>
      <w:r w:rsidR="006B3D17" w:rsidRPr="007632E3">
        <w:rPr>
          <w:bCs/>
          <w:szCs w:val="24"/>
        </w:rPr>
        <w:t>centred</w:t>
      </w:r>
      <w:proofErr w:type="spellEnd"/>
      <w:r w:rsidR="006B3D17" w:rsidRPr="007632E3">
        <w:rPr>
          <w:bCs/>
          <w:szCs w:val="24"/>
        </w:rPr>
        <w:t xml:space="preserve"> care. </w:t>
      </w:r>
      <w:r w:rsidR="004E1D5C" w:rsidRPr="007632E3">
        <w:rPr>
          <w:bCs/>
          <w:szCs w:val="24"/>
        </w:rPr>
        <w:t xml:space="preserve">The Institute for Healthcare Improvement believes that healthcare providers and communities that achieve these dimensions will have </w:t>
      </w:r>
      <w:r w:rsidR="008834E9" w:rsidRPr="007632E3">
        <w:rPr>
          <w:bCs/>
          <w:szCs w:val="24"/>
        </w:rPr>
        <w:t xml:space="preserve">a </w:t>
      </w:r>
      <w:r w:rsidR="00A27D70" w:rsidRPr="007632E3">
        <w:rPr>
          <w:bCs/>
          <w:szCs w:val="24"/>
        </w:rPr>
        <w:t>healthier population</w:t>
      </w:r>
      <w:r w:rsidR="00ED14D2" w:rsidRPr="007632E3">
        <w:rPr>
          <w:bCs/>
          <w:szCs w:val="24"/>
        </w:rPr>
        <w:t xml:space="preserve"> as the new ways of gathering data will determine areas of improvement and where the requirements are met.</w:t>
      </w:r>
    </w:p>
    <w:p w14:paraId="68A0D701" w14:textId="57383E86" w:rsidR="007632E3" w:rsidRPr="007632E3" w:rsidRDefault="007632E3" w:rsidP="007632E3">
      <w:pPr>
        <w:spacing w:after="0" w:line="480" w:lineRule="auto"/>
        <w:rPr>
          <w:b/>
          <w:szCs w:val="24"/>
        </w:rPr>
      </w:pPr>
      <w:r w:rsidRPr="007632E3">
        <w:rPr>
          <w:b/>
          <w:szCs w:val="24"/>
        </w:rPr>
        <w:t>Slide 3</w:t>
      </w:r>
    </w:p>
    <w:p w14:paraId="67AF3889" w14:textId="253E8867" w:rsidR="00604D50" w:rsidRPr="008A5099" w:rsidRDefault="00604D50" w:rsidP="00A27D70">
      <w:pPr>
        <w:spacing w:after="0" w:line="480" w:lineRule="auto"/>
        <w:jc w:val="center"/>
        <w:rPr>
          <w:b/>
          <w:szCs w:val="24"/>
        </w:rPr>
      </w:pPr>
      <w:r w:rsidRPr="008A5099">
        <w:rPr>
          <w:b/>
          <w:szCs w:val="24"/>
        </w:rPr>
        <w:t>Improving Patient Experience</w:t>
      </w:r>
    </w:p>
    <w:p w14:paraId="6E130D13" w14:textId="288C1478" w:rsidR="007632E3" w:rsidRDefault="00EF164C" w:rsidP="007632E3">
      <w:pPr>
        <w:pStyle w:val="ListParagraph"/>
        <w:numPr>
          <w:ilvl w:val="0"/>
          <w:numId w:val="3"/>
        </w:numPr>
        <w:spacing w:after="0" w:line="480" w:lineRule="auto"/>
        <w:rPr>
          <w:bCs/>
          <w:szCs w:val="24"/>
        </w:rPr>
      </w:pPr>
      <w:r w:rsidRPr="007632E3">
        <w:rPr>
          <w:bCs/>
          <w:szCs w:val="24"/>
        </w:rPr>
        <w:t xml:space="preserve">Triple aim seeks to improve </w:t>
      </w:r>
      <w:r w:rsidR="00B0151B" w:rsidRPr="007632E3">
        <w:rPr>
          <w:bCs/>
          <w:szCs w:val="24"/>
        </w:rPr>
        <w:t xml:space="preserve">the </w:t>
      </w:r>
      <w:r w:rsidRPr="007632E3">
        <w:rPr>
          <w:bCs/>
          <w:szCs w:val="24"/>
        </w:rPr>
        <w:t xml:space="preserve">patient experience as they interact with the healthcare system. To achieve </w:t>
      </w:r>
      <w:r w:rsidR="00E81511" w:rsidRPr="007632E3">
        <w:rPr>
          <w:bCs/>
          <w:szCs w:val="24"/>
        </w:rPr>
        <w:t>this goal, healthcare systems have to assess the health of the population they serve</w:t>
      </w:r>
      <w:r w:rsidR="006C7874" w:rsidRPr="007632E3">
        <w:rPr>
          <w:bCs/>
          <w:szCs w:val="24"/>
        </w:rPr>
        <w:t xml:space="preserve"> and identify risk and concern areas</w:t>
      </w:r>
      <w:r w:rsidR="00E81511" w:rsidRPr="007632E3">
        <w:rPr>
          <w:bCs/>
          <w:szCs w:val="24"/>
        </w:rPr>
        <w:t>.</w:t>
      </w:r>
    </w:p>
    <w:p w14:paraId="20FA17F0" w14:textId="2CC80C32" w:rsidR="00AE3475" w:rsidRDefault="00AE3475" w:rsidP="007632E3">
      <w:pPr>
        <w:pStyle w:val="ListParagraph"/>
        <w:numPr>
          <w:ilvl w:val="0"/>
          <w:numId w:val="3"/>
        </w:numPr>
        <w:spacing w:after="0" w:line="480" w:lineRule="auto"/>
        <w:rPr>
          <w:bCs/>
          <w:szCs w:val="24"/>
        </w:rPr>
      </w:pPr>
      <w:r>
        <w:rPr>
          <w:bCs/>
          <w:szCs w:val="24"/>
        </w:rPr>
        <w:t>Emphasis on care experience including shared decision making, respect, efficiency, well-coordinated transitions and partnerships will help improve patient satisfaction.</w:t>
      </w:r>
    </w:p>
    <w:p w14:paraId="74B3A0A0" w14:textId="0FC96343" w:rsidR="007632E3" w:rsidRPr="007632E3" w:rsidRDefault="007632E3" w:rsidP="0022464D">
      <w:pPr>
        <w:spacing w:after="0" w:line="480" w:lineRule="auto"/>
        <w:rPr>
          <w:b/>
          <w:szCs w:val="24"/>
        </w:rPr>
      </w:pPr>
      <w:r w:rsidRPr="007632E3">
        <w:rPr>
          <w:b/>
          <w:szCs w:val="24"/>
        </w:rPr>
        <w:t>Slide 3 Speaker Notes</w:t>
      </w:r>
    </w:p>
    <w:p w14:paraId="11B0856A" w14:textId="6A8FA95C" w:rsidR="00E81511" w:rsidRDefault="00E81511" w:rsidP="0022464D">
      <w:pPr>
        <w:spacing w:after="0" w:line="480" w:lineRule="auto"/>
        <w:ind w:firstLine="360"/>
        <w:rPr>
          <w:bCs/>
          <w:szCs w:val="24"/>
        </w:rPr>
      </w:pPr>
      <w:r w:rsidRPr="007632E3">
        <w:rPr>
          <w:bCs/>
          <w:szCs w:val="24"/>
        </w:rPr>
        <w:t xml:space="preserve">Over the past couple of years, </w:t>
      </w:r>
      <w:r w:rsidR="00513D1B" w:rsidRPr="007632E3">
        <w:rPr>
          <w:bCs/>
          <w:szCs w:val="24"/>
        </w:rPr>
        <w:t xml:space="preserve">various </w:t>
      </w:r>
      <w:r w:rsidR="00120E49" w:rsidRPr="007632E3">
        <w:rPr>
          <w:bCs/>
          <w:szCs w:val="24"/>
        </w:rPr>
        <w:t>changes</w:t>
      </w:r>
      <w:r w:rsidR="00513D1B" w:rsidRPr="007632E3">
        <w:rPr>
          <w:bCs/>
          <w:szCs w:val="24"/>
        </w:rPr>
        <w:t xml:space="preserve"> have been </w:t>
      </w:r>
      <w:r w:rsidR="00120E49" w:rsidRPr="007632E3">
        <w:rPr>
          <w:bCs/>
          <w:szCs w:val="24"/>
        </w:rPr>
        <w:t>made</w:t>
      </w:r>
      <w:r w:rsidR="00513D1B" w:rsidRPr="007632E3">
        <w:rPr>
          <w:bCs/>
          <w:szCs w:val="24"/>
        </w:rPr>
        <w:t xml:space="preserve"> to the healthcare system to help patients navigate the healthcare system and improve their experience. </w:t>
      </w:r>
      <w:r w:rsidR="00120E49" w:rsidRPr="007632E3">
        <w:rPr>
          <w:bCs/>
          <w:szCs w:val="24"/>
        </w:rPr>
        <w:t>This include</w:t>
      </w:r>
      <w:r w:rsidR="00B0151B" w:rsidRPr="007632E3">
        <w:rPr>
          <w:bCs/>
          <w:szCs w:val="24"/>
        </w:rPr>
        <w:t>s</w:t>
      </w:r>
      <w:r w:rsidR="00120E49" w:rsidRPr="007632E3">
        <w:rPr>
          <w:bCs/>
          <w:szCs w:val="24"/>
        </w:rPr>
        <w:t xml:space="preserve"> the </w:t>
      </w:r>
      <w:r w:rsidR="00120E49" w:rsidRPr="007632E3">
        <w:rPr>
          <w:bCs/>
          <w:szCs w:val="24"/>
        </w:rPr>
        <w:lastRenderedPageBreak/>
        <w:t>integration of electronic health records, patient-</w:t>
      </w:r>
      <w:proofErr w:type="spellStart"/>
      <w:r w:rsidR="00120E49" w:rsidRPr="007632E3">
        <w:rPr>
          <w:bCs/>
          <w:szCs w:val="24"/>
        </w:rPr>
        <w:t>centred</w:t>
      </w:r>
      <w:proofErr w:type="spellEnd"/>
      <w:r w:rsidR="00120E49" w:rsidRPr="007632E3">
        <w:rPr>
          <w:bCs/>
          <w:szCs w:val="24"/>
        </w:rPr>
        <w:t xml:space="preserve"> care coordination, and accountable care organizations. </w:t>
      </w:r>
      <w:r w:rsidR="00EB7108" w:rsidRPr="007632E3">
        <w:rPr>
          <w:bCs/>
          <w:szCs w:val="24"/>
        </w:rPr>
        <w:t xml:space="preserve">Healthcare providers </w:t>
      </w:r>
      <w:r w:rsidR="00D630C5" w:rsidRPr="007632E3">
        <w:rPr>
          <w:bCs/>
          <w:szCs w:val="24"/>
        </w:rPr>
        <w:t>track and evaluate the effect of these change</w:t>
      </w:r>
      <w:r w:rsidR="00B0151B" w:rsidRPr="007632E3">
        <w:rPr>
          <w:bCs/>
          <w:szCs w:val="24"/>
        </w:rPr>
        <w:t>s</w:t>
      </w:r>
      <w:r w:rsidR="00D630C5" w:rsidRPr="007632E3">
        <w:rPr>
          <w:bCs/>
          <w:szCs w:val="24"/>
        </w:rPr>
        <w:t xml:space="preserve"> through quality improvement measures and patient satisfaction surveys.</w:t>
      </w:r>
    </w:p>
    <w:p w14:paraId="080FA21F" w14:textId="7C12EDFF" w:rsidR="0022464D" w:rsidRPr="003F28E6" w:rsidRDefault="0022464D" w:rsidP="0022464D">
      <w:pPr>
        <w:spacing w:after="0" w:line="480" w:lineRule="auto"/>
        <w:rPr>
          <w:b/>
          <w:szCs w:val="24"/>
        </w:rPr>
      </w:pPr>
      <w:r w:rsidRPr="003F28E6">
        <w:rPr>
          <w:b/>
          <w:szCs w:val="24"/>
        </w:rPr>
        <w:t>Slide 4</w:t>
      </w:r>
    </w:p>
    <w:p w14:paraId="1DB551C8" w14:textId="6FE91127" w:rsidR="00A27D70" w:rsidRPr="008A5099" w:rsidRDefault="00A27D70" w:rsidP="00F96D11">
      <w:pPr>
        <w:spacing w:after="0" w:line="480" w:lineRule="auto"/>
        <w:jc w:val="center"/>
        <w:rPr>
          <w:b/>
          <w:szCs w:val="24"/>
        </w:rPr>
      </w:pPr>
      <w:r w:rsidRPr="008A5099">
        <w:rPr>
          <w:b/>
          <w:szCs w:val="24"/>
        </w:rPr>
        <w:t>Reducing the Cost of Healthcare</w:t>
      </w:r>
    </w:p>
    <w:p w14:paraId="715DA0E0" w14:textId="77777777" w:rsidR="003F28E6" w:rsidRPr="003F28E6" w:rsidRDefault="009B75C5" w:rsidP="003F28E6">
      <w:pPr>
        <w:pStyle w:val="ListParagraph"/>
        <w:numPr>
          <w:ilvl w:val="0"/>
          <w:numId w:val="4"/>
        </w:numPr>
        <w:spacing w:after="0" w:line="480" w:lineRule="auto"/>
        <w:rPr>
          <w:bCs/>
          <w:szCs w:val="24"/>
        </w:rPr>
      </w:pPr>
      <w:r w:rsidRPr="003F28E6">
        <w:rPr>
          <w:bCs/>
          <w:szCs w:val="24"/>
        </w:rPr>
        <w:t>The U</w:t>
      </w:r>
      <w:r w:rsidR="00B0151B" w:rsidRPr="003F28E6">
        <w:rPr>
          <w:bCs/>
          <w:szCs w:val="24"/>
        </w:rPr>
        <w:t>.S.</w:t>
      </w:r>
      <w:r w:rsidRPr="003F28E6">
        <w:rPr>
          <w:bCs/>
          <w:szCs w:val="24"/>
        </w:rPr>
        <w:t xml:space="preserve"> healthcare system is expensive</w:t>
      </w:r>
      <w:r w:rsidR="00B0151B" w:rsidRPr="003F28E6">
        <w:rPr>
          <w:bCs/>
          <w:szCs w:val="24"/>
        </w:rPr>
        <w:t>,</w:t>
      </w:r>
      <w:r w:rsidRPr="003F28E6">
        <w:rPr>
          <w:bCs/>
          <w:szCs w:val="24"/>
        </w:rPr>
        <w:t xml:space="preserve"> accounting for approximately 17% of </w:t>
      </w:r>
      <w:r w:rsidR="006C7874" w:rsidRPr="003F28E6">
        <w:rPr>
          <w:bCs/>
          <w:szCs w:val="24"/>
        </w:rPr>
        <w:t>it</w:t>
      </w:r>
      <w:r w:rsidRPr="003F28E6">
        <w:rPr>
          <w:bCs/>
          <w:szCs w:val="24"/>
        </w:rPr>
        <w:t>s gross domestic product</w:t>
      </w:r>
      <w:r w:rsidR="00B74423" w:rsidRPr="003F28E6">
        <w:rPr>
          <w:bCs/>
          <w:szCs w:val="24"/>
        </w:rPr>
        <w:t xml:space="preserve"> </w:t>
      </w:r>
      <w:r w:rsidR="008D2332" w:rsidRPr="003F28E6">
        <w:rPr>
          <w:bCs/>
          <w:szCs w:val="24"/>
        </w:rPr>
        <w:t>(</w:t>
      </w:r>
      <w:r w:rsidR="00B53F42" w:rsidRPr="003F28E6">
        <w:rPr>
          <w:color w:val="222222"/>
          <w:szCs w:val="24"/>
          <w:shd w:val="clear" w:color="auto" w:fill="FFFFFF"/>
        </w:rPr>
        <w:t>Institute for Healthcare Improvement, 2017</w:t>
      </w:r>
      <w:r w:rsidR="008D2332" w:rsidRPr="003F28E6">
        <w:rPr>
          <w:bCs/>
          <w:szCs w:val="24"/>
        </w:rPr>
        <w:t xml:space="preserve">). </w:t>
      </w:r>
    </w:p>
    <w:p w14:paraId="359A96E6" w14:textId="2304988F" w:rsidR="003F28E6" w:rsidRDefault="008D2332" w:rsidP="003F28E6">
      <w:pPr>
        <w:pStyle w:val="ListParagraph"/>
        <w:numPr>
          <w:ilvl w:val="0"/>
          <w:numId w:val="4"/>
        </w:numPr>
        <w:spacing w:after="0" w:line="480" w:lineRule="auto"/>
        <w:rPr>
          <w:bCs/>
          <w:szCs w:val="24"/>
        </w:rPr>
      </w:pPr>
      <w:r w:rsidRPr="003F28E6">
        <w:rPr>
          <w:bCs/>
          <w:szCs w:val="24"/>
        </w:rPr>
        <w:t xml:space="preserve">The cost of funding this healthcare system continues to rise while the quality of services provided </w:t>
      </w:r>
      <w:r w:rsidR="00B0151B" w:rsidRPr="003F28E6">
        <w:rPr>
          <w:bCs/>
          <w:szCs w:val="24"/>
        </w:rPr>
        <w:t>is</w:t>
      </w:r>
      <w:r w:rsidRPr="003F28E6">
        <w:rPr>
          <w:bCs/>
          <w:szCs w:val="24"/>
        </w:rPr>
        <w:t xml:space="preserve"> not improving. </w:t>
      </w:r>
      <w:r w:rsidR="00A3043A" w:rsidRPr="003F28E6">
        <w:rPr>
          <w:bCs/>
          <w:szCs w:val="24"/>
        </w:rPr>
        <w:t>At the same time</w:t>
      </w:r>
      <w:r w:rsidR="00B0151B" w:rsidRPr="003F28E6">
        <w:rPr>
          <w:bCs/>
          <w:szCs w:val="24"/>
        </w:rPr>
        <w:t>,</w:t>
      </w:r>
      <w:r w:rsidR="00A3043A" w:rsidRPr="003F28E6">
        <w:rPr>
          <w:bCs/>
          <w:szCs w:val="24"/>
        </w:rPr>
        <w:t xml:space="preserve"> healthcare systems from other parts of the world provide high</w:t>
      </w:r>
      <w:r w:rsidR="00B0151B" w:rsidRPr="003F28E6">
        <w:rPr>
          <w:bCs/>
          <w:szCs w:val="24"/>
        </w:rPr>
        <w:t>-</w:t>
      </w:r>
      <w:r w:rsidR="00A3043A" w:rsidRPr="003F28E6">
        <w:rPr>
          <w:bCs/>
          <w:szCs w:val="24"/>
        </w:rPr>
        <w:t>quality care at a relatively low cost.</w:t>
      </w:r>
    </w:p>
    <w:p w14:paraId="025D5C20" w14:textId="11A49FED" w:rsidR="003F28E6" w:rsidRPr="003F28E6" w:rsidRDefault="003F28E6" w:rsidP="003F28E6">
      <w:pPr>
        <w:spacing w:after="0" w:line="480" w:lineRule="auto"/>
        <w:rPr>
          <w:b/>
          <w:szCs w:val="24"/>
        </w:rPr>
      </w:pPr>
      <w:r w:rsidRPr="003F28E6">
        <w:rPr>
          <w:b/>
          <w:szCs w:val="24"/>
        </w:rPr>
        <w:t>Slide 4 Speaker Notes</w:t>
      </w:r>
    </w:p>
    <w:p w14:paraId="5B43FFC0" w14:textId="338759E0" w:rsidR="00A27D70" w:rsidRDefault="003F28E6" w:rsidP="003F28E6">
      <w:pPr>
        <w:spacing w:after="0" w:line="480" w:lineRule="auto"/>
        <w:ind w:firstLine="720"/>
        <w:rPr>
          <w:bCs/>
          <w:szCs w:val="24"/>
        </w:rPr>
      </w:pPr>
      <w:r>
        <w:rPr>
          <w:bCs/>
          <w:szCs w:val="24"/>
        </w:rPr>
        <w:t>T</w:t>
      </w:r>
      <w:r w:rsidR="00C529A0" w:rsidRPr="008A5099">
        <w:rPr>
          <w:bCs/>
          <w:szCs w:val="24"/>
        </w:rPr>
        <w:t xml:space="preserve">he U.S </w:t>
      </w:r>
      <w:r w:rsidR="003E580E" w:rsidRPr="008A5099">
        <w:rPr>
          <w:bCs/>
          <w:szCs w:val="24"/>
        </w:rPr>
        <w:t xml:space="preserve">wants to improve </w:t>
      </w:r>
      <w:r w:rsidR="00B0151B">
        <w:rPr>
          <w:bCs/>
          <w:szCs w:val="24"/>
        </w:rPr>
        <w:t xml:space="preserve">the </w:t>
      </w:r>
      <w:r w:rsidR="003E580E" w:rsidRPr="008A5099">
        <w:rPr>
          <w:bCs/>
          <w:szCs w:val="24"/>
        </w:rPr>
        <w:t xml:space="preserve">quality of healthcare services offered while reducing its cost. However, achieving this will be a challenging balancing act as </w:t>
      </w:r>
      <w:r w:rsidR="006C7874">
        <w:rPr>
          <w:bCs/>
          <w:szCs w:val="24"/>
        </w:rPr>
        <w:t>various factors</w:t>
      </w:r>
      <w:r w:rsidR="003E580E" w:rsidRPr="008A5099">
        <w:rPr>
          <w:bCs/>
          <w:szCs w:val="24"/>
        </w:rPr>
        <w:t xml:space="preserve"> impact the quality and cost of care</w:t>
      </w:r>
      <w:r w:rsidR="000A73C4" w:rsidRPr="008A5099">
        <w:rPr>
          <w:bCs/>
          <w:szCs w:val="24"/>
        </w:rPr>
        <w:t xml:space="preserve">, </w:t>
      </w:r>
      <w:r w:rsidR="003E580E" w:rsidRPr="008A5099">
        <w:rPr>
          <w:bCs/>
          <w:szCs w:val="24"/>
        </w:rPr>
        <w:t xml:space="preserve">most of which are burdensome to the U.S healthcare system. </w:t>
      </w:r>
      <w:r w:rsidR="000A73C4" w:rsidRPr="008A5099">
        <w:rPr>
          <w:bCs/>
          <w:szCs w:val="24"/>
        </w:rPr>
        <w:t>The ag</w:t>
      </w:r>
      <w:r w:rsidR="008F2136">
        <w:rPr>
          <w:bCs/>
          <w:szCs w:val="24"/>
        </w:rPr>
        <w:t>e</w:t>
      </w:r>
      <w:r w:rsidR="000A73C4" w:rsidRPr="008A5099">
        <w:rPr>
          <w:bCs/>
          <w:szCs w:val="24"/>
        </w:rPr>
        <w:t>ing population, chronic health conditions</w:t>
      </w:r>
      <w:r w:rsidR="00B0151B">
        <w:rPr>
          <w:bCs/>
          <w:szCs w:val="24"/>
        </w:rPr>
        <w:t>,</w:t>
      </w:r>
      <w:r w:rsidR="000A73C4" w:rsidRPr="008A5099">
        <w:rPr>
          <w:bCs/>
          <w:szCs w:val="24"/>
        </w:rPr>
        <w:t xml:space="preserve"> and increased longevity </w:t>
      </w:r>
      <w:r w:rsidR="006C7874">
        <w:rPr>
          <w:bCs/>
          <w:szCs w:val="24"/>
        </w:rPr>
        <w:t>put</w:t>
      </w:r>
      <w:r w:rsidR="009675AC" w:rsidRPr="008A5099">
        <w:rPr>
          <w:bCs/>
          <w:szCs w:val="24"/>
        </w:rPr>
        <w:t xml:space="preserve"> pressure on medical services</w:t>
      </w:r>
      <w:r w:rsidR="00936504">
        <w:rPr>
          <w:bCs/>
          <w:szCs w:val="24"/>
        </w:rPr>
        <w:t xml:space="preserve"> (</w:t>
      </w:r>
      <w:proofErr w:type="spellStart"/>
      <w:r w:rsidR="00936504" w:rsidRPr="008A5099">
        <w:rPr>
          <w:color w:val="222222"/>
          <w:szCs w:val="24"/>
          <w:shd w:val="clear" w:color="auto" w:fill="FFFFFF"/>
        </w:rPr>
        <w:t>Bergevin</w:t>
      </w:r>
      <w:proofErr w:type="spellEnd"/>
      <w:r w:rsidR="00936504">
        <w:rPr>
          <w:color w:val="222222"/>
          <w:szCs w:val="24"/>
          <w:shd w:val="clear" w:color="auto" w:fill="FFFFFF"/>
        </w:rPr>
        <w:t xml:space="preserve"> et al., 2016)</w:t>
      </w:r>
      <w:r w:rsidR="009675AC" w:rsidRPr="008A5099">
        <w:rPr>
          <w:bCs/>
          <w:szCs w:val="24"/>
        </w:rPr>
        <w:t xml:space="preserve">. </w:t>
      </w:r>
      <w:r w:rsidR="00D00C9F" w:rsidRPr="008A5099">
        <w:rPr>
          <w:bCs/>
          <w:szCs w:val="24"/>
        </w:rPr>
        <w:t xml:space="preserve">Triple aim encourages healthcare providers to reduce the cost of care while increasing quality. </w:t>
      </w:r>
    </w:p>
    <w:p w14:paraId="0C48BFB2" w14:textId="781EBA70" w:rsidR="002F02B7" w:rsidRPr="002F02B7" w:rsidRDefault="002F02B7" w:rsidP="002F02B7">
      <w:pPr>
        <w:spacing w:after="0" w:line="480" w:lineRule="auto"/>
        <w:rPr>
          <w:b/>
          <w:szCs w:val="24"/>
        </w:rPr>
      </w:pPr>
      <w:r w:rsidRPr="002F02B7">
        <w:rPr>
          <w:b/>
          <w:szCs w:val="24"/>
        </w:rPr>
        <w:t>Slide 5</w:t>
      </w:r>
    </w:p>
    <w:p w14:paraId="2E9EC0DF" w14:textId="506D3BAF" w:rsidR="00366AF3" w:rsidRPr="008A5099" w:rsidRDefault="00415D42" w:rsidP="00415D42">
      <w:pPr>
        <w:spacing w:after="0" w:line="480" w:lineRule="auto"/>
        <w:jc w:val="center"/>
        <w:rPr>
          <w:b/>
          <w:szCs w:val="24"/>
        </w:rPr>
      </w:pPr>
      <w:r w:rsidRPr="008A5099">
        <w:rPr>
          <w:b/>
          <w:szCs w:val="24"/>
        </w:rPr>
        <w:t>The Relationship Between Transitional Care and Guided Care Models.</w:t>
      </w:r>
    </w:p>
    <w:p w14:paraId="25313971" w14:textId="6C755EF1" w:rsidR="002F02B7" w:rsidRPr="002F02B7" w:rsidRDefault="00AA722F" w:rsidP="002F02B7">
      <w:pPr>
        <w:pStyle w:val="ListParagraph"/>
        <w:numPr>
          <w:ilvl w:val="0"/>
          <w:numId w:val="5"/>
        </w:numPr>
        <w:spacing w:after="0" w:line="480" w:lineRule="auto"/>
        <w:rPr>
          <w:bCs/>
          <w:szCs w:val="24"/>
        </w:rPr>
      </w:pPr>
      <w:r w:rsidRPr="002F02B7">
        <w:rPr>
          <w:bCs/>
          <w:szCs w:val="24"/>
        </w:rPr>
        <w:t xml:space="preserve">Transitional care </w:t>
      </w:r>
      <w:r w:rsidR="00C51FE5" w:rsidRPr="002F02B7">
        <w:rPr>
          <w:bCs/>
          <w:szCs w:val="24"/>
        </w:rPr>
        <w:t xml:space="preserve">is the continuity and coordination of healthcare </w:t>
      </w:r>
      <w:r w:rsidR="00B34826" w:rsidRPr="002F02B7">
        <w:rPr>
          <w:bCs/>
          <w:szCs w:val="24"/>
        </w:rPr>
        <w:t xml:space="preserve">during </w:t>
      </w:r>
      <w:r w:rsidR="00B0151B" w:rsidRPr="002F02B7">
        <w:rPr>
          <w:bCs/>
          <w:szCs w:val="24"/>
        </w:rPr>
        <w:t xml:space="preserve">a </w:t>
      </w:r>
      <w:r w:rsidR="00B34826" w:rsidRPr="002F02B7">
        <w:rPr>
          <w:bCs/>
          <w:szCs w:val="24"/>
        </w:rPr>
        <w:t xml:space="preserve">time of change from one healthcare setting to another. </w:t>
      </w:r>
    </w:p>
    <w:p w14:paraId="3588E41F" w14:textId="77777777" w:rsidR="002F02B7" w:rsidRPr="002F02B7" w:rsidRDefault="00591CB7" w:rsidP="002F02B7">
      <w:pPr>
        <w:pStyle w:val="ListParagraph"/>
        <w:numPr>
          <w:ilvl w:val="0"/>
          <w:numId w:val="5"/>
        </w:numPr>
        <w:spacing w:after="0" w:line="480" w:lineRule="auto"/>
        <w:rPr>
          <w:bCs/>
          <w:szCs w:val="24"/>
        </w:rPr>
      </w:pPr>
      <w:r w:rsidRPr="002F02B7">
        <w:rPr>
          <w:bCs/>
          <w:szCs w:val="24"/>
        </w:rPr>
        <w:t xml:space="preserve">Transitional care is made up of </w:t>
      </w:r>
      <w:r w:rsidR="00F950E6" w:rsidRPr="002F02B7">
        <w:rPr>
          <w:bCs/>
          <w:szCs w:val="24"/>
        </w:rPr>
        <w:t>various services and environments to promote safe movement across various healthcare setting</w:t>
      </w:r>
      <w:r w:rsidR="00B0151B" w:rsidRPr="002F02B7">
        <w:rPr>
          <w:bCs/>
          <w:szCs w:val="24"/>
        </w:rPr>
        <w:t>s</w:t>
      </w:r>
      <w:r w:rsidR="00F950E6" w:rsidRPr="002F02B7">
        <w:rPr>
          <w:bCs/>
          <w:szCs w:val="24"/>
        </w:rPr>
        <w:t xml:space="preserve"> and levels of care</w:t>
      </w:r>
      <w:r w:rsidR="00260EAF" w:rsidRPr="002F02B7">
        <w:rPr>
          <w:bCs/>
          <w:szCs w:val="24"/>
        </w:rPr>
        <w:t xml:space="preserve"> (</w:t>
      </w:r>
      <w:r w:rsidR="00260EAF" w:rsidRPr="002F02B7">
        <w:rPr>
          <w:color w:val="222222"/>
          <w:szCs w:val="24"/>
          <w:shd w:val="clear" w:color="auto" w:fill="FFFFFF"/>
        </w:rPr>
        <w:t>Naylor et al., 2018)</w:t>
      </w:r>
      <w:r w:rsidR="00F950E6" w:rsidRPr="002F02B7">
        <w:rPr>
          <w:bCs/>
          <w:szCs w:val="24"/>
        </w:rPr>
        <w:t xml:space="preserve">. </w:t>
      </w:r>
    </w:p>
    <w:p w14:paraId="4895A246" w14:textId="1DBDD820" w:rsidR="002F02B7" w:rsidRPr="002F02B7" w:rsidRDefault="002F02B7" w:rsidP="002F02B7">
      <w:pPr>
        <w:spacing w:after="0" w:line="480" w:lineRule="auto"/>
        <w:rPr>
          <w:b/>
          <w:szCs w:val="24"/>
        </w:rPr>
      </w:pPr>
      <w:r w:rsidRPr="002F02B7">
        <w:rPr>
          <w:b/>
          <w:szCs w:val="24"/>
        </w:rPr>
        <w:lastRenderedPageBreak/>
        <w:t>Slide 5 Speaker Notes</w:t>
      </w:r>
    </w:p>
    <w:p w14:paraId="0075EAB2" w14:textId="3667541D" w:rsidR="001A44A5" w:rsidRDefault="000B1D88" w:rsidP="002F02B7">
      <w:pPr>
        <w:spacing w:after="0" w:line="480" w:lineRule="auto"/>
        <w:ind w:firstLine="720"/>
        <w:rPr>
          <w:bCs/>
          <w:szCs w:val="24"/>
        </w:rPr>
      </w:pPr>
      <w:r w:rsidRPr="008A5099">
        <w:rPr>
          <w:bCs/>
          <w:szCs w:val="24"/>
        </w:rPr>
        <w:t>Transitional care has evolved over the years</w:t>
      </w:r>
      <w:r w:rsidR="00B0151B">
        <w:rPr>
          <w:bCs/>
          <w:szCs w:val="24"/>
        </w:rPr>
        <w:t>. U</w:t>
      </w:r>
      <w:r w:rsidRPr="008A5099">
        <w:rPr>
          <w:bCs/>
          <w:szCs w:val="24"/>
        </w:rPr>
        <w:t xml:space="preserve">nder the Affordable Care Act of 2010, various programs and services were established to enhance quality and reduce </w:t>
      </w:r>
      <w:r w:rsidR="00A71002">
        <w:rPr>
          <w:bCs/>
          <w:szCs w:val="24"/>
        </w:rPr>
        <w:t>care costs</w:t>
      </w:r>
      <w:r w:rsidR="001A317B">
        <w:rPr>
          <w:bCs/>
          <w:szCs w:val="24"/>
        </w:rPr>
        <w:t xml:space="preserve"> (</w:t>
      </w:r>
      <w:r w:rsidR="001A317B" w:rsidRPr="008A5099">
        <w:rPr>
          <w:color w:val="222222"/>
          <w:szCs w:val="24"/>
          <w:shd w:val="clear" w:color="auto" w:fill="FFFFFF"/>
        </w:rPr>
        <w:t>Shin &amp; Regenstein, 2016</w:t>
      </w:r>
      <w:r w:rsidR="001A317B">
        <w:rPr>
          <w:color w:val="222222"/>
          <w:szCs w:val="24"/>
          <w:shd w:val="clear" w:color="auto" w:fill="FFFFFF"/>
        </w:rPr>
        <w:t>)</w:t>
      </w:r>
      <w:r w:rsidRPr="008A5099">
        <w:rPr>
          <w:bCs/>
          <w:szCs w:val="24"/>
        </w:rPr>
        <w:t>. These programs have been beneficial to hospitalized patients</w:t>
      </w:r>
      <w:r w:rsidR="00B0151B">
        <w:rPr>
          <w:bCs/>
          <w:szCs w:val="24"/>
        </w:rPr>
        <w:t>,</w:t>
      </w:r>
      <w:r w:rsidRPr="008A5099">
        <w:rPr>
          <w:bCs/>
          <w:szCs w:val="24"/>
        </w:rPr>
        <w:t xml:space="preserve"> especially those with chronic conditions</w:t>
      </w:r>
      <w:r w:rsidR="006C7874">
        <w:rPr>
          <w:bCs/>
          <w:szCs w:val="24"/>
        </w:rPr>
        <w:t>,</w:t>
      </w:r>
      <w:r w:rsidRPr="008A5099">
        <w:rPr>
          <w:bCs/>
          <w:szCs w:val="24"/>
        </w:rPr>
        <w:t xml:space="preserve"> </w:t>
      </w:r>
      <w:r w:rsidR="007F3266" w:rsidRPr="008A5099">
        <w:rPr>
          <w:bCs/>
          <w:szCs w:val="24"/>
        </w:rPr>
        <w:t xml:space="preserve">to </w:t>
      </w:r>
      <w:r w:rsidR="00A71002">
        <w:rPr>
          <w:bCs/>
          <w:szCs w:val="24"/>
        </w:rPr>
        <w:t>transition across care settings and healthcare levels safely</w:t>
      </w:r>
      <w:r w:rsidR="007F3266" w:rsidRPr="008A5099">
        <w:rPr>
          <w:bCs/>
          <w:szCs w:val="24"/>
        </w:rPr>
        <w:t>.</w:t>
      </w:r>
    </w:p>
    <w:p w14:paraId="3512B8EC" w14:textId="5C66FBED" w:rsidR="002F02B7" w:rsidRPr="00533F65" w:rsidRDefault="002F02B7" w:rsidP="002F02B7">
      <w:pPr>
        <w:spacing w:after="0" w:line="480" w:lineRule="auto"/>
        <w:rPr>
          <w:b/>
          <w:szCs w:val="24"/>
        </w:rPr>
      </w:pPr>
      <w:r w:rsidRPr="00533F65">
        <w:rPr>
          <w:b/>
          <w:szCs w:val="24"/>
        </w:rPr>
        <w:t>Slide 6</w:t>
      </w:r>
    </w:p>
    <w:p w14:paraId="75DB89B7" w14:textId="6B8BAA04" w:rsidR="002F02B7" w:rsidRPr="008A5099" w:rsidRDefault="002F02B7" w:rsidP="00BA7D5F">
      <w:pPr>
        <w:spacing w:after="0" w:line="480" w:lineRule="auto"/>
        <w:jc w:val="center"/>
        <w:rPr>
          <w:bCs/>
          <w:szCs w:val="24"/>
        </w:rPr>
      </w:pPr>
      <w:r w:rsidRPr="008A5099">
        <w:rPr>
          <w:b/>
          <w:szCs w:val="24"/>
        </w:rPr>
        <w:t>The Relationship Between Transitional Care and Guided Care Models</w:t>
      </w:r>
      <w:r>
        <w:rPr>
          <w:b/>
          <w:szCs w:val="24"/>
        </w:rPr>
        <w:t xml:space="preserve"> (Continuation</w:t>
      </w:r>
      <w:r w:rsidR="00BA7D5F">
        <w:rPr>
          <w:b/>
          <w:szCs w:val="24"/>
        </w:rPr>
        <w:t>)</w:t>
      </w:r>
    </w:p>
    <w:p w14:paraId="06579A37" w14:textId="77777777" w:rsidR="00BA7D5F" w:rsidRPr="00BA7D5F" w:rsidRDefault="008D313D" w:rsidP="00BA7D5F">
      <w:pPr>
        <w:pStyle w:val="ListParagraph"/>
        <w:numPr>
          <w:ilvl w:val="0"/>
          <w:numId w:val="6"/>
        </w:numPr>
        <w:spacing w:after="0" w:line="480" w:lineRule="auto"/>
        <w:rPr>
          <w:bCs/>
          <w:szCs w:val="24"/>
        </w:rPr>
      </w:pPr>
      <w:r w:rsidRPr="00BA7D5F">
        <w:rPr>
          <w:bCs/>
          <w:szCs w:val="24"/>
        </w:rPr>
        <w:t xml:space="preserve">The guided care model is designed to enhance </w:t>
      </w:r>
      <w:r w:rsidR="00A71002" w:rsidRPr="00BA7D5F">
        <w:rPr>
          <w:bCs/>
          <w:szCs w:val="24"/>
        </w:rPr>
        <w:t>patient care quality</w:t>
      </w:r>
      <w:r w:rsidRPr="00BA7D5F">
        <w:rPr>
          <w:bCs/>
          <w:szCs w:val="24"/>
        </w:rPr>
        <w:t xml:space="preserve">, improve healthcare professional satisfaction with care delivery, reduce </w:t>
      </w:r>
      <w:r w:rsidR="006E7BD2" w:rsidRPr="00BA7D5F">
        <w:rPr>
          <w:bCs/>
          <w:szCs w:val="24"/>
        </w:rPr>
        <w:t>caregivers</w:t>
      </w:r>
      <w:r w:rsidR="006C7874" w:rsidRPr="00BA7D5F">
        <w:rPr>
          <w:bCs/>
          <w:szCs w:val="24"/>
        </w:rPr>
        <w:t>'</w:t>
      </w:r>
      <w:r w:rsidRPr="00BA7D5F">
        <w:rPr>
          <w:bCs/>
          <w:szCs w:val="24"/>
        </w:rPr>
        <w:t xml:space="preserve"> strain and reduce the cost of healthcare services for patients with multiple chronic illnesses. </w:t>
      </w:r>
    </w:p>
    <w:p w14:paraId="1AFF90EB" w14:textId="16627B04" w:rsidR="00BA7D5F" w:rsidRDefault="00120B26" w:rsidP="00BA7D5F">
      <w:pPr>
        <w:pStyle w:val="ListParagraph"/>
        <w:numPr>
          <w:ilvl w:val="0"/>
          <w:numId w:val="6"/>
        </w:numPr>
        <w:spacing w:after="0" w:line="480" w:lineRule="auto"/>
        <w:rPr>
          <w:bCs/>
          <w:szCs w:val="24"/>
        </w:rPr>
      </w:pPr>
      <w:r w:rsidRPr="00BA7D5F">
        <w:rPr>
          <w:bCs/>
          <w:szCs w:val="24"/>
        </w:rPr>
        <w:t>This model encompasses corporation between healthcare professionals to plan, educate</w:t>
      </w:r>
      <w:r w:rsidR="006C7874" w:rsidRPr="00BA7D5F">
        <w:rPr>
          <w:bCs/>
          <w:szCs w:val="24"/>
        </w:rPr>
        <w:t>,</w:t>
      </w:r>
      <w:r w:rsidRPr="00BA7D5F">
        <w:rPr>
          <w:bCs/>
          <w:szCs w:val="24"/>
        </w:rPr>
        <w:t xml:space="preserve"> and empower patients and their families</w:t>
      </w:r>
      <w:r w:rsidR="00BE05C8" w:rsidRPr="00BA7D5F">
        <w:rPr>
          <w:bCs/>
          <w:szCs w:val="24"/>
        </w:rPr>
        <w:t xml:space="preserve"> (</w:t>
      </w:r>
      <w:r w:rsidR="00BE05C8" w:rsidRPr="00BA7D5F">
        <w:rPr>
          <w:color w:val="222222"/>
          <w:szCs w:val="24"/>
          <w:shd w:val="clear" w:color="auto" w:fill="FFFFFF"/>
        </w:rPr>
        <w:t>Hostetter et al., 2016)</w:t>
      </w:r>
      <w:r w:rsidRPr="00BA7D5F">
        <w:rPr>
          <w:bCs/>
          <w:szCs w:val="24"/>
        </w:rPr>
        <w:t>.</w:t>
      </w:r>
    </w:p>
    <w:p w14:paraId="5B1608D1" w14:textId="027A4371" w:rsidR="00BA7D5F" w:rsidRPr="00BA7D5F" w:rsidRDefault="00BA7D5F" w:rsidP="00BA7D5F">
      <w:pPr>
        <w:spacing w:after="0" w:line="480" w:lineRule="auto"/>
        <w:rPr>
          <w:b/>
          <w:szCs w:val="24"/>
        </w:rPr>
      </w:pPr>
      <w:r w:rsidRPr="00BA7D5F">
        <w:rPr>
          <w:b/>
          <w:szCs w:val="24"/>
        </w:rPr>
        <w:t>Slide 6 Speaker Notes</w:t>
      </w:r>
    </w:p>
    <w:p w14:paraId="7EF335A1" w14:textId="0FB66966" w:rsidR="00DD3E24" w:rsidRDefault="0000532D" w:rsidP="00BA7D5F">
      <w:pPr>
        <w:spacing w:after="0" w:line="480" w:lineRule="auto"/>
        <w:ind w:firstLine="720"/>
        <w:rPr>
          <w:bCs/>
          <w:szCs w:val="24"/>
        </w:rPr>
      </w:pPr>
      <w:r w:rsidRPr="008A5099">
        <w:rPr>
          <w:bCs/>
          <w:szCs w:val="24"/>
        </w:rPr>
        <w:t xml:space="preserve">The guided care model differs from transitional care in that it is proactive and comprehensive. The model was developed to improve </w:t>
      </w:r>
      <w:r w:rsidR="00A71002">
        <w:rPr>
          <w:bCs/>
          <w:szCs w:val="24"/>
        </w:rPr>
        <w:t>patients' quality of care and life</w:t>
      </w:r>
      <w:r w:rsidRPr="008A5099">
        <w:rPr>
          <w:bCs/>
          <w:szCs w:val="24"/>
        </w:rPr>
        <w:t xml:space="preserve"> with multiple chronic conditions and enhance treatment efficiency.</w:t>
      </w:r>
      <w:r w:rsidR="0058049C" w:rsidRPr="008A5099">
        <w:rPr>
          <w:bCs/>
          <w:szCs w:val="24"/>
        </w:rPr>
        <w:t xml:space="preserve"> These models promote safety and quality of care</w:t>
      </w:r>
      <w:r w:rsidR="006C7874">
        <w:rPr>
          <w:bCs/>
          <w:szCs w:val="24"/>
        </w:rPr>
        <w:t>,</w:t>
      </w:r>
      <w:r w:rsidR="0058049C" w:rsidRPr="008A5099">
        <w:rPr>
          <w:bCs/>
          <w:szCs w:val="24"/>
        </w:rPr>
        <w:t xml:space="preserve"> therefore support the goals of Triple Aim.</w:t>
      </w:r>
    </w:p>
    <w:p w14:paraId="63F62E91" w14:textId="02BF2E46" w:rsidR="007E1C5F" w:rsidRPr="007E1C5F" w:rsidRDefault="007E1C5F" w:rsidP="007E1C5F">
      <w:pPr>
        <w:spacing w:after="0" w:line="480" w:lineRule="auto"/>
        <w:rPr>
          <w:b/>
          <w:szCs w:val="24"/>
        </w:rPr>
      </w:pPr>
      <w:r w:rsidRPr="007E1C5F">
        <w:rPr>
          <w:b/>
          <w:szCs w:val="24"/>
        </w:rPr>
        <w:t>Slide 7</w:t>
      </w:r>
    </w:p>
    <w:p w14:paraId="4CBEF0AC" w14:textId="124A797B" w:rsidR="008D313D" w:rsidRPr="001D18A3" w:rsidRDefault="00DD3E24" w:rsidP="001D18A3">
      <w:pPr>
        <w:spacing w:after="0" w:line="480" w:lineRule="auto"/>
        <w:jc w:val="center"/>
        <w:rPr>
          <w:b/>
          <w:szCs w:val="24"/>
        </w:rPr>
      </w:pPr>
      <w:r w:rsidRPr="001D18A3">
        <w:rPr>
          <w:b/>
          <w:szCs w:val="24"/>
        </w:rPr>
        <w:t xml:space="preserve">How </w:t>
      </w:r>
      <w:r w:rsidR="008F2136">
        <w:rPr>
          <w:b/>
          <w:szCs w:val="24"/>
        </w:rPr>
        <w:t xml:space="preserve">the </w:t>
      </w:r>
      <w:r w:rsidRPr="001D18A3">
        <w:rPr>
          <w:b/>
          <w:szCs w:val="24"/>
        </w:rPr>
        <w:t>Structure of Traditional and Guid</w:t>
      </w:r>
      <w:r w:rsidR="001D18A3" w:rsidRPr="001D18A3">
        <w:rPr>
          <w:b/>
          <w:szCs w:val="24"/>
        </w:rPr>
        <w:t>ed Care Contribute</w:t>
      </w:r>
      <w:r w:rsidR="008F2136">
        <w:rPr>
          <w:b/>
          <w:szCs w:val="24"/>
        </w:rPr>
        <w:t xml:space="preserve"> to</w:t>
      </w:r>
      <w:r w:rsidR="001D18A3" w:rsidRPr="001D18A3">
        <w:rPr>
          <w:b/>
          <w:szCs w:val="24"/>
        </w:rPr>
        <w:t xml:space="preserve"> the Quality of Evidence-Based Data</w:t>
      </w:r>
    </w:p>
    <w:p w14:paraId="5C0A9C32" w14:textId="6A5DB798" w:rsidR="0058049C" w:rsidRDefault="0058049C" w:rsidP="00366AF3">
      <w:pPr>
        <w:spacing w:after="0" w:line="480" w:lineRule="auto"/>
        <w:rPr>
          <w:bCs/>
          <w:szCs w:val="24"/>
        </w:rPr>
      </w:pPr>
      <w:r w:rsidRPr="008A5099">
        <w:rPr>
          <w:bCs/>
          <w:szCs w:val="24"/>
        </w:rPr>
        <w:tab/>
      </w:r>
      <w:r w:rsidR="00B91A29" w:rsidRPr="008A5099">
        <w:rPr>
          <w:bCs/>
          <w:szCs w:val="24"/>
        </w:rPr>
        <w:t xml:space="preserve">Traditional healthcare models </w:t>
      </w:r>
      <w:r w:rsidR="006F0E42" w:rsidRPr="008A5099">
        <w:rPr>
          <w:bCs/>
          <w:szCs w:val="24"/>
        </w:rPr>
        <w:t>fail</w:t>
      </w:r>
      <w:r w:rsidR="00B91A29" w:rsidRPr="008A5099">
        <w:rPr>
          <w:bCs/>
          <w:szCs w:val="24"/>
        </w:rPr>
        <w:t xml:space="preserve"> to represent the complex and comprehensive structure of healthcare. However, the current </w:t>
      </w:r>
      <w:r w:rsidR="008B3997" w:rsidRPr="008A5099">
        <w:rPr>
          <w:bCs/>
          <w:szCs w:val="24"/>
        </w:rPr>
        <w:t xml:space="preserve">healthcare model structure </w:t>
      </w:r>
      <w:r w:rsidR="006F0E42" w:rsidRPr="008A5099">
        <w:rPr>
          <w:bCs/>
          <w:szCs w:val="24"/>
        </w:rPr>
        <w:t>represents</w:t>
      </w:r>
      <w:r w:rsidR="00DB178D" w:rsidRPr="008A5099">
        <w:rPr>
          <w:bCs/>
          <w:szCs w:val="24"/>
        </w:rPr>
        <w:t xml:space="preserve"> the complexity </w:t>
      </w:r>
      <w:r w:rsidR="006C7874">
        <w:rPr>
          <w:bCs/>
          <w:szCs w:val="24"/>
        </w:rPr>
        <w:t>of</w:t>
      </w:r>
      <w:r w:rsidR="00DB178D" w:rsidRPr="008A5099">
        <w:rPr>
          <w:bCs/>
          <w:szCs w:val="24"/>
        </w:rPr>
        <w:t xml:space="preserve"> </w:t>
      </w:r>
      <w:r w:rsidR="00DB178D" w:rsidRPr="008A5099">
        <w:rPr>
          <w:bCs/>
          <w:szCs w:val="24"/>
        </w:rPr>
        <w:lastRenderedPageBreak/>
        <w:t xml:space="preserve">modern healthcare systems. </w:t>
      </w:r>
      <w:r w:rsidR="001B162F" w:rsidRPr="008A5099">
        <w:rPr>
          <w:bCs/>
          <w:szCs w:val="24"/>
        </w:rPr>
        <w:t xml:space="preserve">The structure of transitional and guided care models </w:t>
      </w:r>
      <w:r w:rsidR="00837DE5" w:rsidRPr="008A5099">
        <w:rPr>
          <w:bCs/>
          <w:szCs w:val="24"/>
        </w:rPr>
        <w:t>improves data collection in the healthcare system</w:t>
      </w:r>
      <w:r w:rsidR="006C7874">
        <w:rPr>
          <w:bCs/>
          <w:szCs w:val="24"/>
        </w:rPr>
        <w:t>,</w:t>
      </w:r>
      <w:r w:rsidR="00837DE5" w:rsidRPr="008A5099">
        <w:rPr>
          <w:bCs/>
          <w:szCs w:val="24"/>
        </w:rPr>
        <w:t xml:space="preserve"> therefore influencing the </w:t>
      </w:r>
      <w:r w:rsidR="00A71002">
        <w:rPr>
          <w:bCs/>
          <w:szCs w:val="24"/>
        </w:rPr>
        <w:t>data's quality</w:t>
      </w:r>
      <w:r w:rsidR="00837DE5" w:rsidRPr="008A5099">
        <w:rPr>
          <w:bCs/>
          <w:szCs w:val="24"/>
        </w:rPr>
        <w:t>.</w:t>
      </w:r>
    </w:p>
    <w:p w14:paraId="28591FF5" w14:textId="4A6C805C" w:rsidR="00533F65" w:rsidRPr="00DB1E1E" w:rsidRDefault="00533F65" w:rsidP="00366AF3">
      <w:pPr>
        <w:spacing w:after="0" w:line="480" w:lineRule="auto"/>
        <w:rPr>
          <w:b/>
          <w:szCs w:val="24"/>
        </w:rPr>
      </w:pPr>
      <w:r w:rsidRPr="00DB1E1E">
        <w:rPr>
          <w:b/>
          <w:szCs w:val="24"/>
        </w:rPr>
        <w:t>Slide 7 Speaker Notes</w:t>
      </w:r>
    </w:p>
    <w:p w14:paraId="3F8527FB" w14:textId="45989995" w:rsidR="00533F65" w:rsidRPr="008A5099" w:rsidRDefault="00533F65" w:rsidP="00366AF3">
      <w:pPr>
        <w:spacing w:after="0" w:line="480" w:lineRule="auto"/>
        <w:rPr>
          <w:bCs/>
          <w:szCs w:val="24"/>
        </w:rPr>
      </w:pPr>
      <w:r>
        <w:rPr>
          <w:bCs/>
          <w:szCs w:val="24"/>
        </w:rPr>
        <w:tab/>
      </w:r>
      <w:r w:rsidR="00174A93">
        <w:rPr>
          <w:bCs/>
          <w:szCs w:val="24"/>
        </w:rPr>
        <w:t>Care coordination process often entail</w:t>
      </w:r>
      <w:r w:rsidR="008F2136">
        <w:rPr>
          <w:bCs/>
          <w:szCs w:val="24"/>
        </w:rPr>
        <w:t>s</w:t>
      </w:r>
      <w:r w:rsidR="00174A93">
        <w:rPr>
          <w:bCs/>
          <w:szCs w:val="24"/>
        </w:rPr>
        <w:t xml:space="preserve"> organizing care and sharing patient clinical information with healthcare professionals team members that are responsible </w:t>
      </w:r>
      <w:r w:rsidR="008F2136">
        <w:rPr>
          <w:bCs/>
          <w:szCs w:val="24"/>
        </w:rPr>
        <w:t>for</w:t>
      </w:r>
      <w:r w:rsidR="00174A93">
        <w:rPr>
          <w:bCs/>
          <w:szCs w:val="24"/>
        </w:rPr>
        <w:t xml:space="preserve"> patient care. This information help</w:t>
      </w:r>
      <w:r w:rsidR="008F2136">
        <w:rPr>
          <w:bCs/>
          <w:szCs w:val="24"/>
        </w:rPr>
        <w:t>s</w:t>
      </w:r>
      <w:r w:rsidR="00174A93">
        <w:rPr>
          <w:bCs/>
          <w:szCs w:val="24"/>
        </w:rPr>
        <w:t xml:space="preserve"> guide the decision</w:t>
      </w:r>
      <w:r w:rsidR="008F2136">
        <w:rPr>
          <w:bCs/>
          <w:szCs w:val="24"/>
        </w:rPr>
        <w:t>-</w:t>
      </w:r>
      <w:r w:rsidR="00174A93">
        <w:rPr>
          <w:bCs/>
          <w:szCs w:val="24"/>
        </w:rPr>
        <w:t>making process</w:t>
      </w:r>
      <w:r w:rsidR="008F2136">
        <w:rPr>
          <w:bCs/>
          <w:szCs w:val="24"/>
        </w:rPr>
        <w:t>,</w:t>
      </w:r>
      <w:r w:rsidR="00174A93">
        <w:rPr>
          <w:bCs/>
          <w:szCs w:val="24"/>
        </w:rPr>
        <w:t xml:space="preserve"> therefore leading to informed choices. </w:t>
      </w:r>
      <w:r w:rsidR="0055340F">
        <w:rPr>
          <w:bCs/>
          <w:szCs w:val="24"/>
        </w:rPr>
        <w:t>Guided and transitional care models enhance data collection and analysis</w:t>
      </w:r>
      <w:r w:rsidR="008F2136">
        <w:rPr>
          <w:bCs/>
          <w:szCs w:val="24"/>
        </w:rPr>
        <w:t>,</w:t>
      </w:r>
      <w:r w:rsidR="0055340F">
        <w:rPr>
          <w:bCs/>
          <w:szCs w:val="24"/>
        </w:rPr>
        <w:t xml:space="preserve"> therefore contributing to the overall patient health outcomes. </w:t>
      </w:r>
    </w:p>
    <w:p w14:paraId="2775BE14" w14:textId="78B90A68" w:rsidR="00D737F0" w:rsidRDefault="00D737F0" w:rsidP="00D737F0">
      <w:pPr>
        <w:spacing w:after="0" w:line="480" w:lineRule="auto"/>
        <w:rPr>
          <w:b/>
          <w:szCs w:val="24"/>
        </w:rPr>
      </w:pPr>
      <w:r>
        <w:rPr>
          <w:b/>
          <w:szCs w:val="24"/>
        </w:rPr>
        <w:t>Slide 8</w:t>
      </w:r>
    </w:p>
    <w:p w14:paraId="6BA677C1" w14:textId="2AF5817F" w:rsidR="00066FD0" w:rsidRPr="008A5099" w:rsidRDefault="00066FD0" w:rsidP="00FD0688">
      <w:pPr>
        <w:spacing w:after="0" w:line="480" w:lineRule="auto"/>
        <w:jc w:val="center"/>
        <w:rPr>
          <w:b/>
          <w:szCs w:val="24"/>
        </w:rPr>
      </w:pPr>
      <w:r w:rsidRPr="008A5099">
        <w:rPr>
          <w:b/>
          <w:szCs w:val="24"/>
        </w:rPr>
        <w:t>How Evidence-Based Data Shapes Care Coordination Process in Nursing</w:t>
      </w:r>
    </w:p>
    <w:p w14:paraId="0B6C722E" w14:textId="0DC107A9" w:rsidR="00D737F0" w:rsidRPr="00D737F0" w:rsidRDefault="001A44A5" w:rsidP="00D737F0">
      <w:pPr>
        <w:pStyle w:val="ListParagraph"/>
        <w:numPr>
          <w:ilvl w:val="0"/>
          <w:numId w:val="7"/>
        </w:numPr>
        <w:spacing w:after="0" w:line="480" w:lineRule="auto"/>
        <w:rPr>
          <w:bCs/>
          <w:szCs w:val="24"/>
        </w:rPr>
      </w:pPr>
      <w:r w:rsidRPr="00D737F0">
        <w:rPr>
          <w:bCs/>
          <w:szCs w:val="24"/>
        </w:rPr>
        <w:t>As more healthcare providers adopt the Triple Aim goals, evidence</w:t>
      </w:r>
      <w:r w:rsidR="006F0E42" w:rsidRPr="00D737F0">
        <w:rPr>
          <w:bCs/>
          <w:szCs w:val="24"/>
        </w:rPr>
        <w:t xml:space="preserve">-based data </w:t>
      </w:r>
      <w:r w:rsidRPr="00D737F0">
        <w:rPr>
          <w:bCs/>
          <w:szCs w:val="24"/>
        </w:rPr>
        <w:t xml:space="preserve">will help shape the </w:t>
      </w:r>
      <w:r w:rsidR="00A71002" w:rsidRPr="00D737F0">
        <w:rPr>
          <w:bCs/>
          <w:szCs w:val="24"/>
        </w:rPr>
        <w:t>U.S healthcare system's direction</w:t>
      </w:r>
      <w:r w:rsidRPr="00D737F0">
        <w:rPr>
          <w:bCs/>
          <w:szCs w:val="24"/>
        </w:rPr>
        <w:t xml:space="preserve">. </w:t>
      </w:r>
      <w:r w:rsidR="006F0E42" w:rsidRPr="00D737F0">
        <w:rPr>
          <w:bCs/>
          <w:szCs w:val="24"/>
        </w:rPr>
        <w:t>Evidence-based data inform healthcare providers</w:t>
      </w:r>
      <w:r w:rsidR="006C7874" w:rsidRPr="00D737F0">
        <w:rPr>
          <w:bCs/>
          <w:szCs w:val="24"/>
        </w:rPr>
        <w:t>'</w:t>
      </w:r>
      <w:r w:rsidR="006F0E42" w:rsidRPr="00D737F0">
        <w:rPr>
          <w:bCs/>
          <w:szCs w:val="24"/>
        </w:rPr>
        <w:t xml:space="preserve"> decisions and provide context for information</w:t>
      </w:r>
      <w:r w:rsidR="006C7874" w:rsidRPr="00D737F0">
        <w:rPr>
          <w:bCs/>
          <w:szCs w:val="24"/>
        </w:rPr>
        <w:t>,</w:t>
      </w:r>
      <w:r w:rsidR="0035726B" w:rsidRPr="00D737F0">
        <w:rPr>
          <w:bCs/>
          <w:szCs w:val="24"/>
        </w:rPr>
        <w:t xml:space="preserve"> therefore playing a crucial role in refocusing </w:t>
      </w:r>
      <w:r w:rsidR="006C7874" w:rsidRPr="00D737F0">
        <w:rPr>
          <w:bCs/>
          <w:szCs w:val="24"/>
        </w:rPr>
        <w:t xml:space="preserve">the </w:t>
      </w:r>
      <w:r w:rsidR="0035726B" w:rsidRPr="00D737F0">
        <w:rPr>
          <w:bCs/>
          <w:szCs w:val="24"/>
        </w:rPr>
        <w:t>care coordination process</w:t>
      </w:r>
      <w:r w:rsidR="00542DA1" w:rsidRPr="00D737F0">
        <w:rPr>
          <w:bCs/>
          <w:szCs w:val="24"/>
        </w:rPr>
        <w:t xml:space="preserve"> (</w:t>
      </w:r>
      <w:proofErr w:type="spellStart"/>
      <w:r w:rsidR="00542DA1" w:rsidRPr="00D737F0">
        <w:rPr>
          <w:color w:val="222222"/>
          <w:szCs w:val="24"/>
          <w:shd w:val="clear" w:color="auto" w:fill="FFFFFF"/>
        </w:rPr>
        <w:t>Obucina</w:t>
      </w:r>
      <w:proofErr w:type="spellEnd"/>
      <w:r w:rsidR="00542DA1" w:rsidRPr="00D737F0">
        <w:rPr>
          <w:color w:val="222222"/>
          <w:szCs w:val="24"/>
          <w:shd w:val="clear" w:color="auto" w:fill="FFFFFF"/>
        </w:rPr>
        <w:t xml:space="preserve"> et al., 2018)</w:t>
      </w:r>
      <w:r w:rsidR="0035726B" w:rsidRPr="00D737F0">
        <w:rPr>
          <w:bCs/>
          <w:szCs w:val="24"/>
        </w:rPr>
        <w:t xml:space="preserve">. </w:t>
      </w:r>
    </w:p>
    <w:p w14:paraId="71E36828" w14:textId="27B68776" w:rsidR="00D737F0" w:rsidRPr="00D737F0" w:rsidRDefault="00243167" w:rsidP="00D737F0">
      <w:pPr>
        <w:pStyle w:val="ListParagraph"/>
        <w:numPr>
          <w:ilvl w:val="0"/>
          <w:numId w:val="7"/>
        </w:numPr>
        <w:spacing w:after="0" w:line="480" w:lineRule="auto"/>
        <w:rPr>
          <w:bCs/>
          <w:szCs w:val="24"/>
        </w:rPr>
      </w:pPr>
      <w:r w:rsidRPr="00D737F0">
        <w:rPr>
          <w:bCs/>
          <w:szCs w:val="24"/>
        </w:rPr>
        <w:t>In nursing, creativity, experience, knowledge</w:t>
      </w:r>
      <w:r w:rsidR="006C7874" w:rsidRPr="00D737F0">
        <w:rPr>
          <w:bCs/>
          <w:szCs w:val="24"/>
        </w:rPr>
        <w:t>,</w:t>
      </w:r>
      <w:r w:rsidRPr="00D737F0">
        <w:rPr>
          <w:bCs/>
          <w:szCs w:val="24"/>
        </w:rPr>
        <w:t xml:space="preserve"> and intelligence enables healthcare professional to make timely clinical decisions.</w:t>
      </w:r>
    </w:p>
    <w:p w14:paraId="20779189" w14:textId="44586254" w:rsidR="00D737F0" w:rsidRPr="00D737F0" w:rsidRDefault="00D737F0" w:rsidP="00366AF3">
      <w:pPr>
        <w:spacing w:after="0" w:line="480" w:lineRule="auto"/>
        <w:rPr>
          <w:b/>
          <w:szCs w:val="24"/>
        </w:rPr>
      </w:pPr>
      <w:r w:rsidRPr="00D737F0">
        <w:rPr>
          <w:b/>
          <w:szCs w:val="24"/>
        </w:rPr>
        <w:t>Slide 8 Speaker Notes</w:t>
      </w:r>
    </w:p>
    <w:p w14:paraId="5CA1C2B7" w14:textId="0A48CE96" w:rsidR="001A44A5" w:rsidRDefault="00243167" w:rsidP="00D737F0">
      <w:pPr>
        <w:spacing w:after="0" w:line="480" w:lineRule="auto"/>
        <w:ind w:firstLine="720"/>
        <w:rPr>
          <w:bCs/>
          <w:szCs w:val="24"/>
        </w:rPr>
      </w:pPr>
      <w:r w:rsidRPr="008A5099">
        <w:rPr>
          <w:bCs/>
          <w:szCs w:val="24"/>
        </w:rPr>
        <w:t>Evidence</w:t>
      </w:r>
      <w:r w:rsidR="006C7874">
        <w:rPr>
          <w:bCs/>
          <w:szCs w:val="24"/>
        </w:rPr>
        <w:t>-</w:t>
      </w:r>
      <w:r w:rsidRPr="008A5099">
        <w:rPr>
          <w:bCs/>
          <w:szCs w:val="24"/>
        </w:rPr>
        <w:t>based data helps to support</w:t>
      </w:r>
      <w:r w:rsidR="002A586B" w:rsidRPr="008A5099">
        <w:rPr>
          <w:bCs/>
          <w:szCs w:val="24"/>
        </w:rPr>
        <w:t xml:space="preserve"> these characteristics. </w:t>
      </w:r>
      <w:r w:rsidR="001A44A5" w:rsidRPr="008A5099">
        <w:rPr>
          <w:bCs/>
          <w:szCs w:val="24"/>
        </w:rPr>
        <w:t xml:space="preserve">As it has been for the last couple of years, </w:t>
      </w:r>
      <w:r w:rsidR="00AF0534" w:rsidRPr="008A5099">
        <w:rPr>
          <w:bCs/>
          <w:szCs w:val="24"/>
        </w:rPr>
        <w:t xml:space="preserve">efforts to improve quality, reduce </w:t>
      </w:r>
      <w:r w:rsidR="006C7874">
        <w:rPr>
          <w:bCs/>
          <w:szCs w:val="24"/>
        </w:rPr>
        <w:t xml:space="preserve">the </w:t>
      </w:r>
      <w:r w:rsidR="00AF0534" w:rsidRPr="008A5099">
        <w:rPr>
          <w:bCs/>
          <w:szCs w:val="24"/>
        </w:rPr>
        <w:t>cost of care, make care better coordinated</w:t>
      </w:r>
      <w:r w:rsidR="006C7874">
        <w:rPr>
          <w:bCs/>
          <w:szCs w:val="24"/>
        </w:rPr>
        <w:t>,</w:t>
      </w:r>
      <w:r w:rsidR="00AF0534" w:rsidRPr="008A5099">
        <w:rPr>
          <w:bCs/>
          <w:szCs w:val="24"/>
        </w:rPr>
        <w:t xml:space="preserve"> and patient-</w:t>
      </w:r>
      <w:proofErr w:type="spellStart"/>
      <w:r w:rsidR="00AF0534" w:rsidRPr="008A5099">
        <w:rPr>
          <w:bCs/>
          <w:szCs w:val="24"/>
        </w:rPr>
        <w:t>centred</w:t>
      </w:r>
      <w:proofErr w:type="spellEnd"/>
      <w:r w:rsidR="00AF0534" w:rsidRPr="008A5099">
        <w:rPr>
          <w:bCs/>
          <w:szCs w:val="24"/>
        </w:rPr>
        <w:t xml:space="preserve"> will likely continue to be the priority. </w:t>
      </w:r>
      <w:r w:rsidR="00674317" w:rsidRPr="008A5099">
        <w:rPr>
          <w:bCs/>
          <w:szCs w:val="24"/>
        </w:rPr>
        <w:t>The Institute of Healthcare Improvement</w:t>
      </w:r>
      <w:r w:rsidR="006C7874">
        <w:rPr>
          <w:bCs/>
          <w:szCs w:val="24"/>
        </w:rPr>
        <w:t>'s</w:t>
      </w:r>
      <w:r w:rsidR="00674317" w:rsidRPr="008A5099">
        <w:rPr>
          <w:bCs/>
          <w:szCs w:val="24"/>
        </w:rPr>
        <w:t xml:space="preserve"> belief is that as </w:t>
      </w:r>
      <w:r w:rsidR="00DA5F78" w:rsidRPr="008A5099">
        <w:rPr>
          <w:bCs/>
          <w:szCs w:val="24"/>
        </w:rPr>
        <w:t xml:space="preserve">more healthcare providers </w:t>
      </w:r>
      <w:r w:rsidR="0078664C" w:rsidRPr="008A5099">
        <w:rPr>
          <w:bCs/>
          <w:szCs w:val="24"/>
        </w:rPr>
        <w:t>invest and develop ways to improve these processes, it will influence change in the entire healthcare system</w:t>
      </w:r>
      <w:r w:rsidR="006C7874">
        <w:rPr>
          <w:bCs/>
          <w:szCs w:val="24"/>
        </w:rPr>
        <w:t>,</w:t>
      </w:r>
      <w:r w:rsidR="0078664C" w:rsidRPr="008A5099">
        <w:rPr>
          <w:bCs/>
          <w:szCs w:val="24"/>
        </w:rPr>
        <w:t xml:space="preserve"> which will</w:t>
      </w:r>
      <w:r w:rsidR="006C7874">
        <w:rPr>
          <w:bCs/>
          <w:szCs w:val="24"/>
        </w:rPr>
        <w:t xml:space="preserve"> be</w:t>
      </w:r>
      <w:r w:rsidR="0078664C" w:rsidRPr="008A5099">
        <w:rPr>
          <w:bCs/>
          <w:szCs w:val="24"/>
        </w:rPr>
        <w:t xml:space="preserve"> b</w:t>
      </w:r>
      <w:r w:rsidR="002F1F1D" w:rsidRPr="008A5099">
        <w:rPr>
          <w:bCs/>
          <w:szCs w:val="24"/>
        </w:rPr>
        <w:t>eneficial to patients, healthcare providers</w:t>
      </w:r>
      <w:r w:rsidR="006C7874">
        <w:rPr>
          <w:bCs/>
          <w:szCs w:val="24"/>
        </w:rPr>
        <w:t>,</w:t>
      </w:r>
      <w:r w:rsidR="002F1F1D" w:rsidRPr="008A5099">
        <w:rPr>
          <w:bCs/>
          <w:szCs w:val="24"/>
        </w:rPr>
        <w:t xml:space="preserve"> and payers.</w:t>
      </w:r>
    </w:p>
    <w:p w14:paraId="67A3F8AD" w14:textId="4591FF62" w:rsidR="00346F4A" w:rsidRPr="00346F4A" w:rsidRDefault="00346F4A" w:rsidP="00346F4A">
      <w:pPr>
        <w:spacing w:after="0" w:line="480" w:lineRule="auto"/>
        <w:rPr>
          <w:b/>
          <w:szCs w:val="24"/>
        </w:rPr>
      </w:pPr>
      <w:r w:rsidRPr="00346F4A">
        <w:rPr>
          <w:b/>
          <w:szCs w:val="24"/>
        </w:rPr>
        <w:lastRenderedPageBreak/>
        <w:t>Slide 9</w:t>
      </w:r>
    </w:p>
    <w:p w14:paraId="426BA642" w14:textId="452EEF11" w:rsidR="006E7BD2" w:rsidRPr="008A5099" w:rsidRDefault="006E7BD2" w:rsidP="006E7BD2">
      <w:pPr>
        <w:spacing w:after="0" w:line="480" w:lineRule="auto"/>
        <w:jc w:val="center"/>
        <w:rPr>
          <w:b/>
          <w:szCs w:val="24"/>
        </w:rPr>
      </w:pPr>
      <w:r w:rsidRPr="008A5099">
        <w:rPr>
          <w:b/>
          <w:szCs w:val="24"/>
        </w:rPr>
        <w:t>Government Regulatory Initiative and Outcome Measures</w:t>
      </w:r>
    </w:p>
    <w:p w14:paraId="33EAC9B0" w14:textId="2D8EF27F" w:rsidR="00346F4A" w:rsidRDefault="00B2657A" w:rsidP="00366AF3">
      <w:pPr>
        <w:spacing w:after="0" w:line="480" w:lineRule="auto"/>
        <w:rPr>
          <w:bCs/>
          <w:szCs w:val="24"/>
        </w:rPr>
      </w:pPr>
      <w:r w:rsidRPr="008A5099">
        <w:rPr>
          <w:bCs/>
          <w:szCs w:val="24"/>
        </w:rPr>
        <w:tab/>
        <w:t xml:space="preserve">Triple Aim concepts play a significant role in </w:t>
      </w:r>
      <w:r w:rsidR="009B7BB9" w:rsidRPr="008A5099">
        <w:rPr>
          <w:bCs/>
          <w:szCs w:val="24"/>
        </w:rPr>
        <w:t>influencing healthcare policy and funding in the U.S. Many of the government</w:t>
      </w:r>
      <w:r w:rsidR="006C7874">
        <w:rPr>
          <w:bCs/>
          <w:szCs w:val="24"/>
        </w:rPr>
        <w:t>'</w:t>
      </w:r>
      <w:r w:rsidR="009B7BB9" w:rsidRPr="008A5099">
        <w:rPr>
          <w:bCs/>
          <w:szCs w:val="24"/>
        </w:rPr>
        <w:t xml:space="preserve">s healthcare reform initiatives and goals align with those of the Triple Aim. </w:t>
      </w:r>
      <w:r w:rsidR="006437CB" w:rsidRPr="008A5099">
        <w:rPr>
          <w:bCs/>
          <w:szCs w:val="24"/>
        </w:rPr>
        <w:t>Initiatives such as</w:t>
      </w:r>
      <w:r w:rsidR="00346F4A">
        <w:rPr>
          <w:bCs/>
          <w:szCs w:val="24"/>
        </w:rPr>
        <w:t>;</w:t>
      </w:r>
    </w:p>
    <w:p w14:paraId="1930A4F5" w14:textId="262A01B9" w:rsidR="00346F4A" w:rsidRPr="00346F4A" w:rsidRDefault="00346F4A" w:rsidP="00346F4A">
      <w:pPr>
        <w:pStyle w:val="ListParagraph"/>
        <w:numPr>
          <w:ilvl w:val="0"/>
          <w:numId w:val="8"/>
        </w:numPr>
        <w:spacing w:after="0" w:line="480" w:lineRule="auto"/>
        <w:rPr>
          <w:bCs/>
          <w:szCs w:val="24"/>
        </w:rPr>
      </w:pPr>
      <w:r w:rsidRPr="00346F4A">
        <w:rPr>
          <w:bCs/>
          <w:szCs w:val="24"/>
        </w:rPr>
        <w:t>P</w:t>
      </w:r>
      <w:r w:rsidR="006437CB" w:rsidRPr="00346F4A">
        <w:rPr>
          <w:bCs/>
          <w:szCs w:val="24"/>
        </w:rPr>
        <w:t>roviding payment based on the quality of care provided encourage healthcare providers to achieve quality metrics</w:t>
      </w:r>
      <w:r w:rsidR="00A71002" w:rsidRPr="00346F4A">
        <w:rPr>
          <w:bCs/>
          <w:szCs w:val="24"/>
        </w:rPr>
        <w:t xml:space="preserve">. </w:t>
      </w:r>
    </w:p>
    <w:p w14:paraId="3A1C2D36" w14:textId="15FBFD66" w:rsidR="00346F4A" w:rsidRPr="00346F4A" w:rsidRDefault="00346F4A" w:rsidP="00346F4A">
      <w:pPr>
        <w:pStyle w:val="ListParagraph"/>
        <w:numPr>
          <w:ilvl w:val="0"/>
          <w:numId w:val="8"/>
        </w:numPr>
        <w:spacing w:after="0" w:line="480" w:lineRule="auto"/>
        <w:rPr>
          <w:bCs/>
          <w:szCs w:val="24"/>
        </w:rPr>
      </w:pPr>
      <w:r w:rsidRPr="00346F4A">
        <w:rPr>
          <w:bCs/>
          <w:szCs w:val="24"/>
        </w:rPr>
        <w:t>Offering incentives and instating penalties initiative can help improve patient satisfaction and experience of care.</w:t>
      </w:r>
    </w:p>
    <w:p w14:paraId="601EC5D2" w14:textId="59661A74" w:rsidR="00346F4A" w:rsidRDefault="00346F4A" w:rsidP="00366AF3">
      <w:pPr>
        <w:pStyle w:val="ListParagraph"/>
        <w:numPr>
          <w:ilvl w:val="0"/>
          <w:numId w:val="8"/>
        </w:numPr>
        <w:spacing w:after="0" w:line="480" w:lineRule="auto"/>
        <w:rPr>
          <w:bCs/>
          <w:szCs w:val="24"/>
        </w:rPr>
      </w:pPr>
      <w:r w:rsidRPr="00346F4A">
        <w:rPr>
          <w:bCs/>
          <w:szCs w:val="24"/>
        </w:rPr>
        <w:t>M</w:t>
      </w:r>
      <w:r w:rsidRPr="00346F4A">
        <w:rPr>
          <w:bCs/>
          <w:szCs w:val="24"/>
        </w:rPr>
        <w:t>aking health insurance coverage more available and affordable to the public.</w:t>
      </w:r>
    </w:p>
    <w:p w14:paraId="3D11C788" w14:textId="5E06A167" w:rsidR="00346F4A" w:rsidRPr="00346F4A" w:rsidRDefault="00346F4A" w:rsidP="00346F4A">
      <w:pPr>
        <w:spacing w:after="0" w:line="480" w:lineRule="auto"/>
        <w:rPr>
          <w:b/>
          <w:szCs w:val="24"/>
        </w:rPr>
      </w:pPr>
      <w:r w:rsidRPr="00346F4A">
        <w:rPr>
          <w:b/>
          <w:szCs w:val="24"/>
        </w:rPr>
        <w:t>Slide 9 Speaker Notes</w:t>
      </w:r>
    </w:p>
    <w:p w14:paraId="1E717CD0" w14:textId="3490D6A5" w:rsidR="00B2657A" w:rsidRDefault="00A71002" w:rsidP="00A4741C">
      <w:pPr>
        <w:spacing w:after="0" w:line="480" w:lineRule="auto"/>
        <w:ind w:firstLine="720"/>
        <w:rPr>
          <w:bCs/>
          <w:szCs w:val="24"/>
        </w:rPr>
      </w:pPr>
      <w:r>
        <w:rPr>
          <w:bCs/>
          <w:szCs w:val="24"/>
        </w:rPr>
        <w:t>For healthcare professionals, meeting the incentives will help improve</w:t>
      </w:r>
      <w:r w:rsidR="006437CB" w:rsidRPr="008A5099">
        <w:rPr>
          <w:bCs/>
          <w:szCs w:val="24"/>
        </w:rPr>
        <w:t xml:space="preserve"> the health of populations. </w:t>
      </w:r>
      <w:r w:rsidR="00346F4A">
        <w:rPr>
          <w:bCs/>
          <w:szCs w:val="24"/>
        </w:rPr>
        <w:t>A</w:t>
      </w:r>
      <w:r w:rsidR="008B737A" w:rsidRPr="008A5099">
        <w:rPr>
          <w:bCs/>
          <w:szCs w:val="24"/>
        </w:rPr>
        <w:t xml:space="preserve">ctivities such as supplying patient portals and meeting the consumer assessment of healthcare services will </w:t>
      </w:r>
      <w:r>
        <w:rPr>
          <w:bCs/>
          <w:szCs w:val="24"/>
        </w:rPr>
        <w:t>improve</w:t>
      </w:r>
      <w:r w:rsidR="008B737A" w:rsidRPr="008A5099">
        <w:rPr>
          <w:bCs/>
          <w:szCs w:val="24"/>
        </w:rPr>
        <w:t xml:space="preserve"> </w:t>
      </w:r>
      <w:r w:rsidR="008F2136">
        <w:rPr>
          <w:bCs/>
          <w:szCs w:val="24"/>
        </w:rPr>
        <w:t xml:space="preserve">the </w:t>
      </w:r>
      <w:r w:rsidR="008B737A" w:rsidRPr="008A5099">
        <w:rPr>
          <w:bCs/>
          <w:szCs w:val="24"/>
        </w:rPr>
        <w:t xml:space="preserve">patient experience. </w:t>
      </w:r>
      <w:r w:rsidR="00346F4A">
        <w:rPr>
          <w:bCs/>
          <w:szCs w:val="24"/>
        </w:rPr>
        <w:t xml:space="preserve">Making health insurance affordable and accessible to </w:t>
      </w:r>
      <w:r w:rsidR="00A4741C">
        <w:rPr>
          <w:bCs/>
          <w:szCs w:val="24"/>
        </w:rPr>
        <w:t>the public</w:t>
      </w:r>
      <w:r w:rsidR="00D74317" w:rsidRPr="008A5099">
        <w:rPr>
          <w:bCs/>
          <w:szCs w:val="24"/>
        </w:rPr>
        <w:t xml:space="preserve"> will reduce </w:t>
      </w:r>
      <w:r>
        <w:rPr>
          <w:bCs/>
          <w:szCs w:val="24"/>
        </w:rPr>
        <w:t>healthcare costs</w:t>
      </w:r>
      <w:r w:rsidR="006C7874">
        <w:rPr>
          <w:bCs/>
          <w:szCs w:val="24"/>
        </w:rPr>
        <w:t>,</w:t>
      </w:r>
      <w:r w:rsidR="00D74317" w:rsidRPr="008A5099">
        <w:rPr>
          <w:bCs/>
          <w:szCs w:val="24"/>
        </w:rPr>
        <w:t xml:space="preserve"> </w:t>
      </w:r>
      <w:r w:rsidR="00811945" w:rsidRPr="008A5099">
        <w:rPr>
          <w:bCs/>
          <w:szCs w:val="24"/>
        </w:rPr>
        <w:t xml:space="preserve">therefore contributing to achieving one of the Triple Aim dimensions. </w:t>
      </w:r>
      <w:r w:rsidR="0044724E" w:rsidRPr="008A5099">
        <w:rPr>
          <w:bCs/>
          <w:szCs w:val="24"/>
        </w:rPr>
        <w:t xml:space="preserve">The outcome measures </w:t>
      </w:r>
      <w:r w:rsidR="000F52BF" w:rsidRPr="008A5099">
        <w:rPr>
          <w:bCs/>
          <w:szCs w:val="24"/>
        </w:rPr>
        <w:t>that can help achieve Triple Aim within a population include</w:t>
      </w:r>
      <w:r w:rsidR="00DA24F4" w:rsidRPr="008A5099">
        <w:rPr>
          <w:bCs/>
          <w:szCs w:val="24"/>
        </w:rPr>
        <w:t xml:space="preserve">; </w:t>
      </w:r>
      <w:r w:rsidR="00B36676" w:rsidRPr="008A5099">
        <w:rPr>
          <w:bCs/>
          <w:szCs w:val="24"/>
        </w:rPr>
        <w:t xml:space="preserve">safety of care, </w:t>
      </w:r>
      <w:r w:rsidR="00DA24F4" w:rsidRPr="008A5099">
        <w:rPr>
          <w:bCs/>
          <w:szCs w:val="24"/>
        </w:rPr>
        <w:t xml:space="preserve">timeliness of care, </w:t>
      </w:r>
      <w:r w:rsidR="00B36676" w:rsidRPr="008A5099">
        <w:rPr>
          <w:bCs/>
          <w:szCs w:val="24"/>
        </w:rPr>
        <w:t xml:space="preserve">and </w:t>
      </w:r>
      <w:r>
        <w:rPr>
          <w:bCs/>
          <w:szCs w:val="24"/>
        </w:rPr>
        <w:t>care effectiveness</w:t>
      </w:r>
      <w:r w:rsidR="00B36676" w:rsidRPr="008A5099">
        <w:rPr>
          <w:bCs/>
          <w:szCs w:val="24"/>
        </w:rPr>
        <w:t>.</w:t>
      </w:r>
      <w:r w:rsidR="002A53CD" w:rsidRPr="008A5099">
        <w:rPr>
          <w:bCs/>
          <w:szCs w:val="24"/>
        </w:rPr>
        <w:t xml:space="preserve"> </w:t>
      </w:r>
      <w:r w:rsidR="00DF6C63" w:rsidRPr="008A5099">
        <w:rPr>
          <w:bCs/>
          <w:szCs w:val="24"/>
        </w:rPr>
        <w:t>Safety of care measures the medical mistakes caused in healthcare setting</w:t>
      </w:r>
      <w:r w:rsidR="006C7874">
        <w:rPr>
          <w:bCs/>
          <w:szCs w:val="24"/>
        </w:rPr>
        <w:t>s</w:t>
      </w:r>
      <w:r w:rsidR="00DF6C63" w:rsidRPr="008A5099">
        <w:rPr>
          <w:bCs/>
          <w:szCs w:val="24"/>
        </w:rPr>
        <w:t xml:space="preserve">. </w:t>
      </w:r>
      <w:r w:rsidR="003F63D4" w:rsidRPr="008A5099">
        <w:rPr>
          <w:bCs/>
          <w:szCs w:val="24"/>
        </w:rPr>
        <w:t xml:space="preserve">Timeliness of care measures the ability of patients to access care when they need it. Effectiveness of care measures </w:t>
      </w:r>
      <w:r>
        <w:rPr>
          <w:bCs/>
          <w:szCs w:val="24"/>
        </w:rPr>
        <w:t>healthcare providers' compliance</w:t>
      </w:r>
      <w:r w:rsidR="003F63D4" w:rsidRPr="008A5099">
        <w:rPr>
          <w:bCs/>
          <w:szCs w:val="24"/>
        </w:rPr>
        <w:t xml:space="preserve"> with the best practice guidelines and outcomes that have been achieved. This may include outcomes such </w:t>
      </w:r>
      <w:r w:rsidR="009C36FF" w:rsidRPr="008A5099">
        <w:rPr>
          <w:bCs/>
          <w:szCs w:val="24"/>
        </w:rPr>
        <w:t xml:space="preserve">as lowering readmission rates for patients. </w:t>
      </w:r>
    </w:p>
    <w:p w14:paraId="02311A7B" w14:textId="77777777" w:rsidR="008F2136" w:rsidRDefault="008F2136" w:rsidP="00A4741C">
      <w:pPr>
        <w:spacing w:after="0" w:line="480" w:lineRule="auto"/>
        <w:rPr>
          <w:b/>
          <w:szCs w:val="24"/>
        </w:rPr>
      </w:pPr>
    </w:p>
    <w:p w14:paraId="7358D8A0" w14:textId="77777777" w:rsidR="008F2136" w:rsidRDefault="008F2136" w:rsidP="00A4741C">
      <w:pPr>
        <w:spacing w:after="0" w:line="480" w:lineRule="auto"/>
        <w:rPr>
          <w:b/>
          <w:szCs w:val="24"/>
        </w:rPr>
      </w:pPr>
    </w:p>
    <w:p w14:paraId="762B4211" w14:textId="30D19549" w:rsidR="00A4741C" w:rsidRPr="00A4741C" w:rsidRDefault="00A4741C" w:rsidP="00A4741C">
      <w:pPr>
        <w:spacing w:after="0" w:line="480" w:lineRule="auto"/>
        <w:rPr>
          <w:b/>
          <w:szCs w:val="24"/>
        </w:rPr>
      </w:pPr>
      <w:r w:rsidRPr="00A4741C">
        <w:rPr>
          <w:b/>
          <w:szCs w:val="24"/>
        </w:rPr>
        <w:lastRenderedPageBreak/>
        <w:t>Slide 10</w:t>
      </w:r>
    </w:p>
    <w:p w14:paraId="4D019E74" w14:textId="417B66F2" w:rsidR="00FD0688" w:rsidRPr="008A5099" w:rsidRDefault="00FD0688" w:rsidP="00FD0688">
      <w:pPr>
        <w:spacing w:after="0" w:line="480" w:lineRule="auto"/>
        <w:jc w:val="center"/>
        <w:rPr>
          <w:b/>
          <w:szCs w:val="24"/>
        </w:rPr>
      </w:pPr>
      <w:r w:rsidRPr="008A5099">
        <w:rPr>
          <w:b/>
          <w:szCs w:val="24"/>
        </w:rPr>
        <w:t>Process Improvement Recommendations</w:t>
      </w:r>
    </w:p>
    <w:p w14:paraId="281A4B20" w14:textId="77777777" w:rsidR="00A443F8" w:rsidRDefault="00A00F7B" w:rsidP="00D67378">
      <w:pPr>
        <w:spacing w:after="0" w:line="480" w:lineRule="auto"/>
        <w:rPr>
          <w:szCs w:val="24"/>
        </w:rPr>
      </w:pPr>
      <w:r w:rsidRPr="008A5099">
        <w:rPr>
          <w:b/>
          <w:bCs/>
          <w:szCs w:val="24"/>
        </w:rPr>
        <w:tab/>
      </w:r>
      <w:r w:rsidRPr="008A5099">
        <w:rPr>
          <w:szCs w:val="24"/>
        </w:rPr>
        <w:t xml:space="preserve">The </w:t>
      </w:r>
      <w:r w:rsidR="00922E1D" w:rsidRPr="008A5099">
        <w:rPr>
          <w:szCs w:val="24"/>
        </w:rPr>
        <w:t>U.S</w:t>
      </w:r>
      <w:r w:rsidR="00B573FD" w:rsidRPr="008A5099">
        <w:rPr>
          <w:szCs w:val="24"/>
        </w:rPr>
        <w:t xml:space="preserve"> healthcare system is marked by</w:t>
      </w:r>
      <w:r w:rsidR="00A443F8">
        <w:rPr>
          <w:szCs w:val="24"/>
        </w:rPr>
        <w:t>;</w:t>
      </w:r>
    </w:p>
    <w:p w14:paraId="7EAF6FD5" w14:textId="77777777" w:rsidR="00A443F8" w:rsidRPr="00A443F8" w:rsidRDefault="00A443F8" w:rsidP="00A443F8">
      <w:pPr>
        <w:pStyle w:val="ListParagraph"/>
        <w:numPr>
          <w:ilvl w:val="0"/>
          <w:numId w:val="9"/>
        </w:numPr>
        <w:spacing w:after="0" w:line="480" w:lineRule="auto"/>
        <w:rPr>
          <w:szCs w:val="24"/>
        </w:rPr>
      </w:pPr>
      <w:r w:rsidRPr="00A443F8">
        <w:rPr>
          <w:szCs w:val="24"/>
        </w:rPr>
        <w:t>F</w:t>
      </w:r>
      <w:r w:rsidR="00B573FD" w:rsidRPr="00A443F8">
        <w:rPr>
          <w:szCs w:val="24"/>
        </w:rPr>
        <w:t>ragmentation</w:t>
      </w:r>
    </w:p>
    <w:p w14:paraId="6F238779" w14:textId="77777777" w:rsidR="00A443F8" w:rsidRPr="00A443F8" w:rsidRDefault="00A443F8" w:rsidP="00A443F8">
      <w:pPr>
        <w:pStyle w:val="ListParagraph"/>
        <w:numPr>
          <w:ilvl w:val="0"/>
          <w:numId w:val="9"/>
        </w:numPr>
        <w:spacing w:after="0" w:line="480" w:lineRule="auto"/>
        <w:rPr>
          <w:szCs w:val="24"/>
        </w:rPr>
      </w:pPr>
      <w:r w:rsidRPr="00A443F8">
        <w:rPr>
          <w:szCs w:val="24"/>
        </w:rPr>
        <w:t>R</w:t>
      </w:r>
      <w:r w:rsidR="00B573FD" w:rsidRPr="00A443F8">
        <w:rPr>
          <w:szCs w:val="24"/>
        </w:rPr>
        <w:t>ising costs</w:t>
      </w:r>
    </w:p>
    <w:p w14:paraId="7028DA17" w14:textId="77777777" w:rsidR="00A443F8" w:rsidRPr="00A443F8" w:rsidRDefault="00A443F8" w:rsidP="00A443F8">
      <w:pPr>
        <w:pStyle w:val="ListParagraph"/>
        <w:numPr>
          <w:ilvl w:val="0"/>
          <w:numId w:val="9"/>
        </w:numPr>
        <w:spacing w:after="0" w:line="480" w:lineRule="auto"/>
        <w:rPr>
          <w:szCs w:val="24"/>
        </w:rPr>
      </w:pPr>
      <w:r w:rsidRPr="00A443F8">
        <w:rPr>
          <w:szCs w:val="24"/>
        </w:rPr>
        <w:t>H</w:t>
      </w:r>
      <w:r w:rsidR="005715D4" w:rsidRPr="00A443F8">
        <w:rPr>
          <w:szCs w:val="24"/>
        </w:rPr>
        <w:t>ealth disparities</w:t>
      </w:r>
    </w:p>
    <w:p w14:paraId="064325DC" w14:textId="77777777" w:rsidR="00A443F8" w:rsidRPr="00A443F8" w:rsidRDefault="00A443F8" w:rsidP="00A443F8">
      <w:pPr>
        <w:pStyle w:val="ListParagraph"/>
        <w:numPr>
          <w:ilvl w:val="0"/>
          <w:numId w:val="9"/>
        </w:numPr>
        <w:spacing w:after="0" w:line="480" w:lineRule="auto"/>
        <w:rPr>
          <w:szCs w:val="24"/>
        </w:rPr>
      </w:pPr>
      <w:r w:rsidRPr="00A443F8">
        <w:rPr>
          <w:szCs w:val="24"/>
        </w:rPr>
        <w:t>P</w:t>
      </w:r>
      <w:r w:rsidR="005715D4" w:rsidRPr="00A443F8">
        <w:rPr>
          <w:szCs w:val="24"/>
        </w:rPr>
        <w:t>oor communication</w:t>
      </w:r>
    </w:p>
    <w:p w14:paraId="393A4AA8" w14:textId="77777777" w:rsidR="00A443F8" w:rsidRPr="00A443F8" w:rsidRDefault="00A443F8" w:rsidP="00A443F8">
      <w:pPr>
        <w:pStyle w:val="ListParagraph"/>
        <w:numPr>
          <w:ilvl w:val="0"/>
          <w:numId w:val="9"/>
        </w:numPr>
        <w:spacing w:after="0" w:line="480" w:lineRule="auto"/>
        <w:rPr>
          <w:szCs w:val="24"/>
        </w:rPr>
      </w:pPr>
      <w:r w:rsidRPr="00A443F8">
        <w:rPr>
          <w:szCs w:val="24"/>
        </w:rPr>
        <w:t>P</w:t>
      </w:r>
      <w:r w:rsidR="005715D4" w:rsidRPr="00A443F8">
        <w:rPr>
          <w:szCs w:val="24"/>
        </w:rPr>
        <w:t>oor outcomes</w:t>
      </w:r>
    </w:p>
    <w:p w14:paraId="4AE9E408" w14:textId="77777777" w:rsidR="00A443F8" w:rsidRPr="00A443F8" w:rsidRDefault="00A443F8" w:rsidP="00A443F8">
      <w:pPr>
        <w:pStyle w:val="ListParagraph"/>
        <w:numPr>
          <w:ilvl w:val="0"/>
          <w:numId w:val="9"/>
        </w:numPr>
        <w:spacing w:after="0" w:line="480" w:lineRule="auto"/>
        <w:rPr>
          <w:szCs w:val="24"/>
        </w:rPr>
      </w:pPr>
      <w:r w:rsidRPr="00A443F8">
        <w:rPr>
          <w:szCs w:val="24"/>
        </w:rPr>
        <w:t>F</w:t>
      </w:r>
      <w:r w:rsidR="005715D4" w:rsidRPr="00A443F8">
        <w:rPr>
          <w:szCs w:val="24"/>
        </w:rPr>
        <w:t>ocus on emergent issues rather than preventive care</w:t>
      </w:r>
    </w:p>
    <w:p w14:paraId="1EFC8A77" w14:textId="0B28D17A" w:rsidR="00A443F8" w:rsidRDefault="00A443F8" w:rsidP="00A443F8">
      <w:pPr>
        <w:pStyle w:val="ListParagraph"/>
        <w:numPr>
          <w:ilvl w:val="0"/>
          <w:numId w:val="9"/>
        </w:numPr>
        <w:spacing w:after="0" w:line="480" w:lineRule="auto"/>
        <w:rPr>
          <w:szCs w:val="24"/>
        </w:rPr>
      </w:pPr>
      <w:r w:rsidRPr="00A443F8">
        <w:rPr>
          <w:szCs w:val="24"/>
        </w:rPr>
        <w:t>C</w:t>
      </w:r>
      <w:r w:rsidR="005715D4" w:rsidRPr="00A443F8">
        <w:rPr>
          <w:szCs w:val="24"/>
        </w:rPr>
        <w:t>linical errors.</w:t>
      </w:r>
    </w:p>
    <w:p w14:paraId="37F8E0A1" w14:textId="6A57A8A4" w:rsidR="00502C7E" w:rsidRPr="00502C7E" w:rsidRDefault="00502C7E" w:rsidP="00502C7E">
      <w:pPr>
        <w:spacing w:after="0" w:line="480" w:lineRule="auto"/>
        <w:rPr>
          <w:b/>
          <w:bCs/>
          <w:szCs w:val="24"/>
        </w:rPr>
      </w:pPr>
      <w:r w:rsidRPr="00502C7E">
        <w:rPr>
          <w:b/>
          <w:bCs/>
          <w:szCs w:val="24"/>
        </w:rPr>
        <w:t>Slide 10 Speaker Notes</w:t>
      </w:r>
    </w:p>
    <w:p w14:paraId="76244B17" w14:textId="7999DE92" w:rsidR="00D67378" w:rsidRPr="008A5099" w:rsidRDefault="00315646" w:rsidP="00502C7E">
      <w:pPr>
        <w:spacing w:after="0" w:line="480" w:lineRule="auto"/>
        <w:ind w:firstLine="720"/>
        <w:rPr>
          <w:szCs w:val="24"/>
        </w:rPr>
      </w:pPr>
      <w:r w:rsidRPr="008A5099">
        <w:rPr>
          <w:szCs w:val="24"/>
        </w:rPr>
        <w:t xml:space="preserve">Care coordination </w:t>
      </w:r>
      <w:r w:rsidR="0094790C" w:rsidRPr="008A5099">
        <w:rPr>
          <w:szCs w:val="24"/>
        </w:rPr>
        <w:t xml:space="preserve">has been determined to improve the safety and quality of healthcare services </w:t>
      </w:r>
      <w:r w:rsidR="00DF51BD" w:rsidRPr="008A5099">
        <w:rPr>
          <w:szCs w:val="24"/>
        </w:rPr>
        <w:t xml:space="preserve">and </w:t>
      </w:r>
      <w:r w:rsidR="00A71002">
        <w:rPr>
          <w:szCs w:val="24"/>
        </w:rPr>
        <w:t>decrease healthcare costs</w:t>
      </w:r>
      <w:r w:rsidR="004B07B7">
        <w:rPr>
          <w:szCs w:val="24"/>
        </w:rPr>
        <w:t xml:space="preserve"> (</w:t>
      </w:r>
      <w:r w:rsidR="004B07B7" w:rsidRPr="008A5099">
        <w:rPr>
          <w:color w:val="222222"/>
          <w:szCs w:val="24"/>
          <w:shd w:val="clear" w:color="auto" w:fill="FFFFFF"/>
        </w:rPr>
        <w:t>Wilkinson</w:t>
      </w:r>
      <w:r w:rsidR="004B07B7">
        <w:rPr>
          <w:color w:val="222222"/>
          <w:szCs w:val="24"/>
          <w:shd w:val="clear" w:color="auto" w:fill="FFFFFF"/>
        </w:rPr>
        <w:t xml:space="preserve"> et al., 2017)</w:t>
      </w:r>
      <w:r w:rsidR="00DF51BD" w:rsidRPr="008A5099">
        <w:rPr>
          <w:szCs w:val="24"/>
        </w:rPr>
        <w:t xml:space="preserve">. </w:t>
      </w:r>
      <w:r w:rsidR="00A71002">
        <w:rPr>
          <w:szCs w:val="24"/>
        </w:rPr>
        <w:t>Therefore, it is</w:t>
      </w:r>
      <w:r w:rsidR="005E0B32" w:rsidRPr="008A5099">
        <w:rPr>
          <w:szCs w:val="24"/>
        </w:rPr>
        <w:t xml:space="preserve"> importan</w:t>
      </w:r>
      <w:r w:rsidR="006C7874">
        <w:rPr>
          <w:szCs w:val="24"/>
        </w:rPr>
        <w:t>t</w:t>
      </w:r>
      <w:r w:rsidR="005E0B32" w:rsidRPr="008A5099">
        <w:rPr>
          <w:szCs w:val="24"/>
        </w:rPr>
        <w:t xml:space="preserve"> to implement </w:t>
      </w:r>
      <w:r w:rsidR="006C7874">
        <w:rPr>
          <w:szCs w:val="24"/>
        </w:rPr>
        <w:t xml:space="preserve">a </w:t>
      </w:r>
      <w:r w:rsidR="005E0B32" w:rsidRPr="008A5099">
        <w:rPr>
          <w:szCs w:val="24"/>
        </w:rPr>
        <w:t xml:space="preserve">care coordination process to </w:t>
      </w:r>
      <w:r w:rsidR="006D5AA7" w:rsidRPr="008A5099">
        <w:rPr>
          <w:szCs w:val="24"/>
        </w:rPr>
        <w:t xml:space="preserve">transform the healthcare system and achieve </w:t>
      </w:r>
      <w:r w:rsidR="00A869B9" w:rsidRPr="008A5099">
        <w:rPr>
          <w:szCs w:val="24"/>
        </w:rPr>
        <w:t xml:space="preserve">quality care at a lower cost. </w:t>
      </w:r>
      <w:r w:rsidR="006C7874">
        <w:rPr>
          <w:szCs w:val="24"/>
        </w:rPr>
        <w:t>The c</w:t>
      </w:r>
      <w:r w:rsidR="00A869B9" w:rsidRPr="008A5099">
        <w:rPr>
          <w:szCs w:val="24"/>
        </w:rPr>
        <w:t>are coordination process relies on case management, care coordination</w:t>
      </w:r>
      <w:r w:rsidR="006C7874">
        <w:rPr>
          <w:szCs w:val="24"/>
        </w:rPr>
        <w:t>,</w:t>
      </w:r>
      <w:r w:rsidR="00A869B9" w:rsidRPr="008A5099">
        <w:rPr>
          <w:szCs w:val="24"/>
        </w:rPr>
        <w:t xml:space="preserve"> and population health principles to achieve optimal health outcome</w:t>
      </w:r>
      <w:r w:rsidR="006C7874">
        <w:rPr>
          <w:szCs w:val="24"/>
        </w:rPr>
        <w:t>s</w:t>
      </w:r>
      <w:r w:rsidR="00A869B9" w:rsidRPr="008A5099">
        <w:rPr>
          <w:szCs w:val="24"/>
        </w:rPr>
        <w:t xml:space="preserve"> for individuals and populations. </w:t>
      </w:r>
      <w:r w:rsidR="002A2188" w:rsidRPr="008A5099">
        <w:rPr>
          <w:szCs w:val="24"/>
        </w:rPr>
        <w:t xml:space="preserve">Care coordination improvement recommendations include; the U.S government addressing the needs of </w:t>
      </w:r>
      <w:r w:rsidR="0021481D">
        <w:rPr>
          <w:szCs w:val="24"/>
        </w:rPr>
        <w:t>h</w:t>
      </w:r>
      <w:r w:rsidR="002A2188" w:rsidRPr="008A5099">
        <w:rPr>
          <w:szCs w:val="24"/>
        </w:rPr>
        <w:t>igh</w:t>
      </w:r>
      <w:r w:rsidR="006C7874">
        <w:rPr>
          <w:szCs w:val="24"/>
        </w:rPr>
        <w:t>-</w:t>
      </w:r>
      <w:r w:rsidR="002A2188" w:rsidRPr="008A5099">
        <w:rPr>
          <w:szCs w:val="24"/>
        </w:rPr>
        <w:t>risk populations through care plans, targeted programs</w:t>
      </w:r>
      <w:r w:rsidR="006C7874">
        <w:rPr>
          <w:szCs w:val="24"/>
        </w:rPr>
        <w:t>,</w:t>
      </w:r>
      <w:r w:rsidR="002A2188" w:rsidRPr="008A5099">
        <w:rPr>
          <w:szCs w:val="24"/>
        </w:rPr>
        <w:t xml:space="preserve"> and protocols. The government should target a particular aspect or component of care coordination </w:t>
      </w:r>
      <w:r w:rsidR="006C7874">
        <w:rPr>
          <w:szCs w:val="24"/>
        </w:rPr>
        <w:t xml:space="preserve">that </w:t>
      </w:r>
      <w:r w:rsidR="002A2188" w:rsidRPr="008A5099">
        <w:rPr>
          <w:szCs w:val="24"/>
        </w:rPr>
        <w:t>will benefit the entire population.</w:t>
      </w:r>
    </w:p>
    <w:p w14:paraId="042911A0" w14:textId="27226B11" w:rsidR="00FD0688" w:rsidRPr="008A5099" w:rsidRDefault="008E2D48" w:rsidP="00D67378">
      <w:pPr>
        <w:spacing w:after="0" w:line="480" w:lineRule="auto"/>
        <w:rPr>
          <w:szCs w:val="24"/>
        </w:rPr>
      </w:pPr>
      <w:r w:rsidRPr="008A5099">
        <w:rPr>
          <w:szCs w:val="24"/>
        </w:rPr>
        <w:tab/>
      </w:r>
    </w:p>
    <w:p w14:paraId="42832837" w14:textId="65E22880" w:rsidR="004835BB" w:rsidRPr="008A5099" w:rsidRDefault="00FD0688">
      <w:pPr>
        <w:rPr>
          <w:szCs w:val="24"/>
        </w:rPr>
      </w:pPr>
      <w:r w:rsidRPr="008A5099">
        <w:rPr>
          <w:szCs w:val="24"/>
        </w:rPr>
        <w:br w:type="page"/>
      </w:r>
    </w:p>
    <w:p w14:paraId="156AC1BE" w14:textId="35902F60" w:rsidR="0074587F" w:rsidRDefault="0074587F" w:rsidP="0074587F">
      <w:pPr>
        <w:spacing w:after="0" w:line="480" w:lineRule="auto"/>
        <w:rPr>
          <w:b/>
          <w:bCs/>
          <w:szCs w:val="24"/>
        </w:rPr>
      </w:pPr>
      <w:r>
        <w:rPr>
          <w:b/>
          <w:bCs/>
          <w:szCs w:val="24"/>
        </w:rPr>
        <w:lastRenderedPageBreak/>
        <w:t>Slide 11</w:t>
      </w:r>
    </w:p>
    <w:p w14:paraId="18232108" w14:textId="5A554CA8" w:rsidR="00D67378" w:rsidRPr="008A5099" w:rsidRDefault="004835BB" w:rsidP="004835BB">
      <w:pPr>
        <w:spacing w:after="0" w:line="480" w:lineRule="auto"/>
        <w:jc w:val="center"/>
        <w:rPr>
          <w:b/>
          <w:bCs/>
          <w:szCs w:val="24"/>
        </w:rPr>
      </w:pPr>
      <w:r w:rsidRPr="008A5099">
        <w:rPr>
          <w:b/>
          <w:bCs/>
          <w:szCs w:val="24"/>
        </w:rPr>
        <w:t>References</w:t>
      </w:r>
    </w:p>
    <w:p w14:paraId="643001EF" w14:textId="5ACD8DE6" w:rsidR="00FE125F" w:rsidRPr="008A5099" w:rsidRDefault="00FE125F" w:rsidP="008A5099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proofErr w:type="spellStart"/>
      <w:r w:rsidRPr="008A5099">
        <w:rPr>
          <w:color w:val="222222"/>
          <w:szCs w:val="24"/>
          <w:shd w:val="clear" w:color="auto" w:fill="FFFFFF"/>
        </w:rPr>
        <w:t>Bergevin</w:t>
      </w:r>
      <w:proofErr w:type="spellEnd"/>
      <w:r w:rsidRPr="008A5099">
        <w:rPr>
          <w:color w:val="222222"/>
          <w:szCs w:val="24"/>
          <w:shd w:val="clear" w:color="auto" w:fill="FFFFFF"/>
        </w:rPr>
        <w:t xml:space="preserve">, Y., Habib, B., </w:t>
      </w:r>
      <w:proofErr w:type="spellStart"/>
      <w:r w:rsidRPr="008A5099">
        <w:rPr>
          <w:color w:val="222222"/>
          <w:szCs w:val="24"/>
          <w:shd w:val="clear" w:color="auto" w:fill="FFFFFF"/>
        </w:rPr>
        <w:t>Elicksen</w:t>
      </w:r>
      <w:proofErr w:type="spellEnd"/>
      <w:r w:rsidRPr="008A5099">
        <w:rPr>
          <w:color w:val="222222"/>
          <w:szCs w:val="24"/>
          <w:shd w:val="clear" w:color="auto" w:fill="FFFFFF"/>
        </w:rPr>
        <w:t xml:space="preserve">-Jensen, K., </w:t>
      </w:r>
      <w:proofErr w:type="spellStart"/>
      <w:r w:rsidRPr="008A5099">
        <w:rPr>
          <w:color w:val="222222"/>
          <w:szCs w:val="24"/>
          <w:shd w:val="clear" w:color="auto" w:fill="FFFFFF"/>
        </w:rPr>
        <w:t>Samis</w:t>
      </w:r>
      <w:proofErr w:type="spellEnd"/>
      <w:r w:rsidRPr="008A5099">
        <w:rPr>
          <w:color w:val="222222"/>
          <w:szCs w:val="24"/>
          <w:shd w:val="clear" w:color="auto" w:fill="FFFFFF"/>
        </w:rPr>
        <w:t>, S., Rochon, J., Denis, J. L., &amp; Roy, D. (2016). Transforming regions into high-performing health systems toward the triple aim of better health, better care</w:t>
      </w:r>
      <w:r w:rsidR="006C7874">
        <w:rPr>
          <w:color w:val="222222"/>
          <w:szCs w:val="24"/>
          <w:shd w:val="clear" w:color="auto" w:fill="FFFFFF"/>
        </w:rPr>
        <w:t>,</w:t>
      </w:r>
      <w:r w:rsidRPr="008A5099">
        <w:rPr>
          <w:color w:val="222222"/>
          <w:szCs w:val="24"/>
          <w:shd w:val="clear" w:color="auto" w:fill="FFFFFF"/>
        </w:rPr>
        <w:t xml:space="preserve"> and better value for Canadians. </w:t>
      </w:r>
      <w:r w:rsidRPr="008A5099">
        <w:rPr>
          <w:i/>
          <w:iCs/>
          <w:color w:val="222222"/>
          <w:szCs w:val="24"/>
          <w:shd w:val="clear" w:color="auto" w:fill="FFFFFF"/>
        </w:rPr>
        <w:t>Healthcare Papers</w:t>
      </w:r>
      <w:r w:rsidRPr="008A5099">
        <w:rPr>
          <w:color w:val="222222"/>
          <w:szCs w:val="24"/>
          <w:shd w:val="clear" w:color="auto" w:fill="FFFFFF"/>
        </w:rPr>
        <w:t>, </w:t>
      </w:r>
      <w:r w:rsidRPr="008A5099">
        <w:rPr>
          <w:i/>
          <w:iCs/>
          <w:color w:val="222222"/>
          <w:szCs w:val="24"/>
          <w:shd w:val="clear" w:color="auto" w:fill="FFFFFF"/>
        </w:rPr>
        <w:t>16</w:t>
      </w:r>
      <w:r w:rsidRPr="008A5099">
        <w:rPr>
          <w:color w:val="222222"/>
          <w:szCs w:val="24"/>
          <w:shd w:val="clear" w:color="auto" w:fill="FFFFFF"/>
        </w:rPr>
        <w:t>(1), 34-52.</w:t>
      </w:r>
    </w:p>
    <w:p w14:paraId="20C7075E" w14:textId="77777777" w:rsidR="00FE125F" w:rsidRPr="00260EAF" w:rsidRDefault="00FE125F" w:rsidP="008A5099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260EAF">
        <w:rPr>
          <w:color w:val="222222"/>
          <w:szCs w:val="24"/>
          <w:shd w:val="clear" w:color="auto" w:fill="FFFFFF"/>
        </w:rPr>
        <w:t>Hostetter, M., Klein, S., McCarthy, D., &amp; Hayes, S. L. (2016). Guided care: a structured approach to providing comprehensive primary care for complex patients. </w:t>
      </w:r>
      <w:r w:rsidRPr="00260EAF">
        <w:rPr>
          <w:i/>
          <w:iCs/>
          <w:color w:val="222222"/>
          <w:szCs w:val="24"/>
          <w:shd w:val="clear" w:color="auto" w:fill="FFFFFF"/>
        </w:rPr>
        <w:t>New York: The Commonwealth Fund</w:t>
      </w:r>
      <w:r w:rsidRPr="00260EAF">
        <w:rPr>
          <w:color w:val="222222"/>
          <w:szCs w:val="24"/>
          <w:shd w:val="clear" w:color="auto" w:fill="FFFFFF"/>
        </w:rPr>
        <w:t>.</w:t>
      </w:r>
    </w:p>
    <w:p w14:paraId="0E7256F3" w14:textId="77777777" w:rsidR="00FE125F" w:rsidRPr="008A5099" w:rsidRDefault="00FE125F" w:rsidP="008A5099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8A5099">
        <w:rPr>
          <w:color w:val="222222"/>
          <w:szCs w:val="24"/>
          <w:shd w:val="clear" w:color="auto" w:fill="FFFFFF"/>
        </w:rPr>
        <w:t>Institute for Healthcare Improvement. (2017). IHI triple aim initiative.</w:t>
      </w:r>
    </w:p>
    <w:p w14:paraId="537E6BC9" w14:textId="492A9BDB" w:rsidR="00FE125F" w:rsidRPr="00260EAF" w:rsidRDefault="00FE125F" w:rsidP="008A5099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260EAF">
        <w:rPr>
          <w:color w:val="222222"/>
          <w:szCs w:val="24"/>
          <w:shd w:val="clear" w:color="auto" w:fill="FFFFFF"/>
        </w:rPr>
        <w:t xml:space="preserve">Naylor, M. D., Hirschman, K. B., Toles, M. P., </w:t>
      </w:r>
      <w:proofErr w:type="spellStart"/>
      <w:r w:rsidRPr="00260EAF">
        <w:rPr>
          <w:color w:val="222222"/>
          <w:szCs w:val="24"/>
          <w:shd w:val="clear" w:color="auto" w:fill="FFFFFF"/>
        </w:rPr>
        <w:t>Jarrín</w:t>
      </w:r>
      <w:proofErr w:type="spellEnd"/>
      <w:r w:rsidRPr="00260EAF">
        <w:rPr>
          <w:color w:val="222222"/>
          <w:szCs w:val="24"/>
          <w:shd w:val="clear" w:color="auto" w:fill="FFFFFF"/>
        </w:rPr>
        <w:t xml:space="preserve">, O. F., </w:t>
      </w:r>
      <w:proofErr w:type="spellStart"/>
      <w:r w:rsidRPr="00260EAF">
        <w:rPr>
          <w:color w:val="222222"/>
          <w:szCs w:val="24"/>
          <w:shd w:val="clear" w:color="auto" w:fill="FFFFFF"/>
        </w:rPr>
        <w:t>Shaid</w:t>
      </w:r>
      <w:proofErr w:type="spellEnd"/>
      <w:r w:rsidRPr="00260EAF">
        <w:rPr>
          <w:color w:val="222222"/>
          <w:szCs w:val="24"/>
          <w:shd w:val="clear" w:color="auto" w:fill="FFFFFF"/>
        </w:rPr>
        <w:t>, E., &amp; Pauly, M. V. (2018). Adaptations of the evidence-based Transitional Care Model in the U</w:t>
      </w:r>
      <w:r w:rsidR="00B0151B">
        <w:rPr>
          <w:color w:val="222222"/>
          <w:szCs w:val="24"/>
          <w:shd w:val="clear" w:color="auto" w:fill="FFFFFF"/>
        </w:rPr>
        <w:t>.</w:t>
      </w:r>
      <w:r w:rsidRPr="00260EAF">
        <w:rPr>
          <w:color w:val="222222"/>
          <w:szCs w:val="24"/>
          <w:shd w:val="clear" w:color="auto" w:fill="FFFFFF"/>
        </w:rPr>
        <w:t>S. </w:t>
      </w:r>
      <w:r w:rsidRPr="00260EAF">
        <w:rPr>
          <w:i/>
          <w:iCs/>
          <w:color w:val="222222"/>
          <w:szCs w:val="24"/>
          <w:shd w:val="clear" w:color="auto" w:fill="FFFFFF"/>
        </w:rPr>
        <w:t>Social Science &amp; Medicine</w:t>
      </w:r>
      <w:r w:rsidRPr="00260EAF">
        <w:rPr>
          <w:color w:val="222222"/>
          <w:szCs w:val="24"/>
          <w:shd w:val="clear" w:color="auto" w:fill="FFFFFF"/>
        </w:rPr>
        <w:t>, </w:t>
      </w:r>
      <w:r w:rsidRPr="00260EAF">
        <w:rPr>
          <w:i/>
          <w:iCs/>
          <w:color w:val="222222"/>
          <w:szCs w:val="24"/>
          <w:shd w:val="clear" w:color="auto" w:fill="FFFFFF"/>
        </w:rPr>
        <w:t>213</w:t>
      </w:r>
      <w:r w:rsidRPr="00260EAF">
        <w:rPr>
          <w:color w:val="222222"/>
          <w:szCs w:val="24"/>
          <w:shd w:val="clear" w:color="auto" w:fill="FFFFFF"/>
        </w:rPr>
        <w:t>, 28-36.</w:t>
      </w:r>
    </w:p>
    <w:p w14:paraId="33F9F11C" w14:textId="77777777" w:rsidR="00FE125F" w:rsidRPr="008A5099" w:rsidRDefault="00FE125F" w:rsidP="008A5099">
      <w:pPr>
        <w:spacing w:after="0" w:line="480" w:lineRule="auto"/>
        <w:ind w:left="720" w:hanging="720"/>
        <w:rPr>
          <w:szCs w:val="24"/>
        </w:rPr>
      </w:pPr>
      <w:proofErr w:type="spellStart"/>
      <w:r w:rsidRPr="008A5099">
        <w:rPr>
          <w:color w:val="222222"/>
          <w:szCs w:val="24"/>
          <w:shd w:val="clear" w:color="auto" w:fill="FFFFFF"/>
        </w:rPr>
        <w:t>Obucina</w:t>
      </w:r>
      <w:proofErr w:type="spellEnd"/>
      <w:r w:rsidRPr="008A5099">
        <w:rPr>
          <w:color w:val="222222"/>
          <w:szCs w:val="24"/>
          <w:shd w:val="clear" w:color="auto" w:fill="FFFFFF"/>
        </w:rPr>
        <w:t>, M., Harris, N., Fitzgerald, J. A., Chai, A., Radford, K., Ross, A., ... &amp; Vecchio, N. (2018). The application of triple aim framework in the context of primary healthcare: A systematic literature review. </w:t>
      </w:r>
      <w:r w:rsidRPr="008A5099">
        <w:rPr>
          <w:i/>
          <w:iCs/>
          <w:color w:val="222222"/>
          <w:szCs w:val="24"/>
          <w:shd w:val="clear" w:color="auto" w:fill="FFFFFF"/>
        </w:rPr>
        <w:t>Health Policy</w:t>
      </w:r>
      <w:r w:rsidRPr="008A5099">
        <w:rPr>
          <w:color w:val="222222"/>
          <w:szCs w:val="24"/>
          <w:shd w:val="clear" w:color="auto" w:fill="FFFFFF"/>
        </w:rPr>
        <w:t>, </w:t>
      </w:r>
      <w:r w:rsidRPr="008A5099">
        <w:rPr>
          <w:i/>
          <w:iCs/>
          <w:color w:val="222222"/>
          <w:szCs w:val="24"/>
          <w:shd w:val="clear" w:color="auto" w:fill="FFFFFF"/>
        </w:rPr>
        <w:t>122</w:t>
      </w:r>
      <w:r w:rsidRPr="008A5099">
        <w:rPr>
          <w:color w:val="222222"/>
          <w:szCs w:val="24"/>
          <w:shd w:val="clear" w:color="auto" w:fill="FFFFFF"/>
        </w:rPr>
        <w:t>(8), 900-907.</w:t>
      </w:r>
    </w:p>
    <w:p w14:paraId="16A39904" w14:textId="77777777" w:rsidR="00FE125F" w:rsidRPr="00260EAF" w:rsidRDefault="00FE125F" w:rsidP="008A5099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8A5099">
        <w:rPr>
          <w:color w:val="222222"/>
          <w:szCs w:val="24"/>
          <w:shd w:val="clear" w:color="auto" w:fill="FFFFFF"/>
        </w:rPr>
        <w:t xml:space="preserve">Shin, P., &amp; Regenstein, M. (2016). After the Affordable Care Act: Health reform and the safety </w:t>
      </w:r>
      <w:r w:rsidRPr="00260EAF">
        <w:rPr>
          <w:color w:val="222222"/>
          <w:szCs w:val="24"/>
          <w:shd w:val="clear" w:color="auto" w:fill="FFFFFF"/>
        </w:rPr>
        <w:t>net. </w:t>
      </w:r>
      <w:r w:rsidRPr="00260EAF">
        <w:rPr>
          <w:i/>
          <w:iCs/>
          <w:color w:val="222222"/>
          <w:szCs w:val="24"/>
          <w:shd w:val="clear" w:color="auto" w:fill="FFFFFF"/>
        </w:rPr>
        <w:t>The Journal of Law, Medicine &amp; Ethics</w:t>
      </w:r>
      <w:r w:rsidRPr="00260EAF">
        <w:rPr>
          <w:color w:val="222222"/>
          <w:szCs w:val="24"/>
          <w:shd w:val="clear" w:color="auto" w:fill="FFFFFF"/>
        </w:rPr>
        <w:t>, </w:t>
      </w:r>
      <w:r w:rsidRPr="00260EAF">
        <w:rPr>
          <w:i/>
          <w:iCs/>
          <w:color w:val="222222"/>
          <w:szCs w:val="24"/>
          <w:shd w:val="clear" w:color="auto" w:fill="FFFFFF"/>
        </w:rPr>
        <w:t>44</w:t>
      </w:r>
      <w:r w:rsidRPr="00260EAF">
        <w:rPr>
          <w:color w:val="222222"/>
          <w:szCs w:val="24"/>
          <w:shd w:val="clear" w:color="auto" w:fill="FFFFFF"/>
        </w:rPr>
        <w:t>(4), 585-588.</w:t>
      </w:r>
    </w:p>
    <w:p w14:paraId="1D31D9C4" w14:textId="77777777" w:rsidR="00FE125F" w:rsidRPr="00260EAF" w:rsidRDefault="00FE125F" w:rsidP="008A5099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260EAF">
        <w:rPr>
          <w:color w:val="222222"/>
          <w:szCs w:val="24"/>
          <w:shd w:val="clear" w:color="auto" w:fill="FFFFFF"/>
        </w:rPr>
        <w:t>Wilkinson, G. W., Sager, A., Selig, S., Antonelli, R., Morton, S., Hirsch, G., ... &amp; Acuff, C. (2017). No equity, no triple aim: strategic proposals to advance health equity in a volatile policy environment. </w:t>
      </w:r>
      <w:r w:rsidRPr="00260EAF">
        <w:rPr>
          <w:i/>
          <w:iCs/>
          <w:color w:val="222222"/>
          <w:szCs w:val="24"/>
          <w:shd w:val="clear" w:color="auto" w:fill="FFFFFF"/>
        </w:rPr>
        <w:t>American journal of public health</w:t>
      </w:r>
      <w:r w:rsidRPr="00260EAF">
        <w:rPr>
          <w:color w:val="222222"/>
          <w:szCs w:val="24"/>
          <w:shd w:val="clear" w:color="auto" w:fill="FFFFFF"/>
        </w:rPr>
        <w:t>, </w:t>
      </w:r>
      <w:r w:rsidRPr="00260EAF">
        <w:rPr>
          <w:i/>
          <w:iCs/>
          <w:color w:val="222222"/>
          <w:szCs w:val="24"/>
          <w:shd w:val="clear" w:color="auto" w:fill="FFFFFF"/>
        </w:rPr>
        <w:t>107</w:t>
      </w:r>
      <w:r w:rsidRPr="00260EAF">
        <w:rPr>
          <w:color w:val="222222"/>
          <w:szCs w:val="24"/>
          <w:shd w:val="clear" w:color="auto" w:fill="FFFFFF"/>
        </w:rPr>
        <w:t>(S3), S223-S228.</w:t>
      </w:r>
    </w:p>
    <w:sectPr w:rsidR="00FE125F" w:rsidRPr="00260EA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CB1B24" w14:textId="77777777" w:rsidR="007474E4" w:rsidRDefault="007474E4" w:rsidP="00DF17F4">
      <w:pPr>
        <w:spacing w:after="0" w:line="240" w:lineRule="auto"/>
      </w:pPr>
      <w:r>
        <w:separator/>
      </w:r>
    </w:p>
  </w:endnote>
  <w:endnote w:type="continuationSeparator" w:id="0">
    <w:p w14:paraId="53067887" w14:textId="77777777" w:rsidR="007474E4" w:rsidRDefault="007474E4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D208FC" w14:textId="77777777" w:rsidR="007474E4" w:rsidRDefault="007474E4" w:rsidP="00DF17F4">
      <w:pPr>
        <w:spacing w:after="0" w:line="240" w:lineRule="auto"/>
      </w:pPr>
      <w:r>
        <w:separator/>
      </w:r>
    </w:p>
  </w:footnote>
  <w:footnote w:type="continuationSeparator" w:id="0">
    <w:p w14:paraId="7089050D" w14:textId="77777777" w:rsidR="007474E4" w:rsidRDefault="007474E4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B24AE" w14:textId="77777777" w:rsidR="00DF17F4" w:rsidRDefault="00DF17F4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F02D2"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C5E4C"/>
    <w:multiLevelType w:val="hybridMultilevel"/>
    <w:tmpl w:val="858A5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97783"/>
    <w:multiLevelType w:val="hybridMultilevel"/>
    <w:tmpl w:val="59F6C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F1BBB"/>
    <w:multiLevelType w:val="hybridMultilevel"/>
    <w:tmpl w:val="16BEB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D3B45"/>
    <w:multiLevelType w:val="hybridMultilevel"/>
    <w:tmpl w:val="FE9C2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F2608"/>
    <w:multiLevelType w:val="hybridMultilevel"/>
    <w:tmpl w:val="829C3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43184"/>
    <w:multiLevelType w:val="hybridMultilevel"/>
    <w:tmpl w:val="B6D20DB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583D0E"/>
    <w:multiLevelType w:val="hybridMultilevel"/>
    <w:tmpl w:val="0A780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66CBA"/>
    <w:multiLevelType w:val="hybridMultilevel"/>
    <w:tmpl w:val="F04A0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A33D34"/>
    <w:multiLevelType w:val="hybridMultilevel"/>
    <w:tmpl w:val="504A9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8"/>
  </w:num>
  <w:num w:numId="6">
    <w:abstractNumId w:val="7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2tDQwMDA0NjcxM7BQ0lEKTi0uzszPAykwNKoFAIpD/UAtAAAA"/>
  </w:docVars>
  <w:rsids>
    <w:rsidRoot w:val="00AD3D84"/>
    <w:rsid w:val="00001763"/>
    <w:rsid w:val="0000532D"/>
    <w:rsid w:val="00013B91"/>
    <w:rsid w:val="00014699"/>
    <w:rsid w:val="00014DAF"/>
    <w:rsid w:val="00026B1D"/>
    <w:rsid w:val="00034F65"/>
    <w:rsid w:val="000413E7"/>
    <w:rsid w:val="00043F9A"/>
    <w:rsid w:val="00044359"/>
    <w:rsid w:val="0004497E"/>
    <w:rsid w:val="00052B75"/>
    <w:rsid w:val="00054483"/>
    <w:rsid w:val="00056F10"/>
    <w:rsid w:val="00066FD0"/>
    <w:rsid w:val="0006717E"/>
    <w:rsid w:val="000704D7"/>
    <w:rsid w:val="00070C8C"/>
    <w:rsid w:val="00071CCF"/>
    <w:rsid w:val="00072558"/>
    <w:rsid w:val="000728A3"/>
    <w:rsid w:val="0007356B"/>
    <w:rsid w:val="000756CD"/>
    <w:rsid w:val="00076142"/>
    <w:rsid w:val="000A6D04"/>
    <w:rsid w:val="000A73C4"/>
    <w:rsid w:val="000B00AA"/>
    <w:rsid w:val="000B1D88"/>
    <w:rsid w:val="000B220E"/>
    <w:rsid w:val="000B5153"/>
    <w:rsid w:val="000C6FA2"/>
    <w:rsid w:val="000D03AE"/>
    <w:rsid w:val="000D0577"/>
    <w:rsid w:val="000D3845"/>
    <w:rsid w:val="000D44CC"/>
    <w:rsid w:val="000D4F76"/>
    <w:rsid w:val="000D7332"/>
    <w:rsid w:val="000D7821"/>
    <w:rsid w:val="000D787F"/>
    <w:rsid w:val="000D7BF9"/>
    <w:rsid w:val="000E000F"/>
    <w:rsid w:val="000E0588"/>
    <w:rsid w:val="000E0783"/>
    <w:rsid w:val="000E42D6"/>
    <w:rsid w:val="000E5550"/>
    <w:rsid w:val="000F12EC"/>
    <w:rsid w:val="000F1B24"/>
    <w:rsid w:val="000F2A77"/>
    <w:rsid w:val="000F368B"/>
    <w:rsid w:val="000F52BF"/>
    <w:rsid w:val="000F5A8D"/>
    <w:rsid w:val="000F5C1B"/>
    <w:rsid w:val="00102738"/>
    <w:rsid w:val="00103168"/>
    <w:rsid w:val="00104403"/>
    <w:rsid w:val="001102F1"/>
    <w:rsid w:val="00112A45"/>
    <w:rsid w:val="00120B26"/>
    <w:rsid w:val="00120E49"/>
    <w:rsid w:val="001227DA"/>
    <w:rsid w:val="00124B66"/>
    <w:rsid w:val="00131A04"/>
    <w:rsid w:val="00133EDF"/>
    <w:rsid w:val="00134D12"/>
    <w:rsid w:val="001446F0"/>
    <w:rsid w:val="001450A2"/>
    <w:rsid w:val="001468AB"/>
    <w:rsid w:val="001520F2"/>
    <w:rsid w:val="00152BE2"/>
    <w:rsid w:val="0016023B"/>
    <w:rsid w:val="001746FE"/>
    <w:rsid w:val="00174A93"/>
    <w:rsid w:val="00180DA5"/>
    <w:rsid w:val="001831F6"/>
    <w:rsid w:val="00183D78"/>
    <w:rsid w:val="00191421"/>
    <w:rsid w:val="001A1EC4"/>
    <w:rsid w:val="001A317B"/>
    <w:rsid w:val="001A44A5"/>
    <w:rsid w:val="001A5B81"/>
    <w:rsid w:val="001A7EE6"/>
    <w:rsid w:val="001B04F2"/>
    <w:rsid w:val="001B162F"/>
    <w:rsid w:val="001C427C"/>
    <w:rsid w:val="001C6C2D"/>
    <w:rsid w:val="001D18A3"/>
    <w:rsid w:val="001D261F"/>
    <w:rsid w:val="001E12AE"/>
    <w:rsid w:val="001F7FDA"/>
    <w:rsid w:val="00207AC7"/>
    <w:rsid w:val="002121EC"/>
    <w:rsid w:val="00214093"/>
    <w:rsid w:val="0021481D"/>
    <w:rsid w:val="00216CDD"/>
    <w:rsid w:val="0021711A"/>
    <w:rsid w:val="00220AC8"/>
    <w:rsid w:val="0022402C"/>
    <w:rsid w:val="0022464D"/>
    <w:rsid w:val="00224D61"/>
    <w:rsid w:val="00240CC5"/>
    <w:rsid w:val="00241B29"/>
    <w:rsid w:val="00241DA5"/>
    <w:rsid w:val="00243167"/>
    <w:rsid w:val="00244043"/>
    <w:rsid w:val="00252B0A"/>
    <w:rsid w:val="00254C8F"/>
    <w:rsid w:val="00260EAF"/>
    <w:rsid w:val="002623A8"/>
    <w:rsid w:val="00267206"/>
    <w:rsid w:val="00285B68"/>
    <w:rsid w:val="002904EA"/>
    <w:rsid w:val="00292AE5"/>
    <w:rsid w:val="002975D6"/>
    <w:rsid w:val="002A2188"/>
    <w:rsid w:val="002A37B6"/>
    <w:rsid w:val="002A4D9B"/>
    <w:rsid w:val="002A53CD"/>
    <w:rsid w:val="002A586B"/>
    <w:rsid w:val="002B381E"/>
    <w:rsid w:val="002B387E"/>
    <w:rsid w:val="002B55F7"/>
    <w:rsid w:val="002C2C93"/>
    <w:rsid w:val="002C3414"/>
    <w:rsid w:val="002D07DD"/>
    <w:rsid w:val="002D5493"/>
    <w:rsid w:val="002D68E4"/>
    <w:rsid w:val="002E59D2"/>
    <w:rsid w:val="002F02B7"/>
    <w:rsid w:val="002F1F1D"/>
    <w:rsid w:val="00301410"/>
    <w:rsid w:val="0030415E"/>
    <w:rsid w:val="00310885"/>
    <w:rsid w:val="0031122F"/>
    <w:rsid w:val="003118AB"/>
    <w:rsid w:val="00314C8D"/>
    <w:rsid w:val="00315646"/>
    <w:rsid w:val="0032252D"/>
    <w:rsid w:val="00323F38"/>
    <w:rsid w:val="0032400C"/>
    <w:rsid w:val="003265A7"/>
    <w:rsid w:val="00330474"/>
    <w:rsid w:val="00331799"/>
    <w:rsid w:val="0033354E"/>
    <w:rsid w:val="00334EEE"/>
    <w:rsid w:val="00335432"/>
    <w:rsid w:val="0034315C"/>
    <w:rsid w:val="00343A98"/>
    <w:rsid w:val="00346F4A"/>
    <w:rsid w:val="00347DF2"/>
    <w:rsid w:val="00350C43"/>
    <w:rsid w:val="00351186"/>
    <w:rsid w:val="00351D80"/>
    <w:rsid w:val="0035374B"/>
    <w:rsid w:val="003558FD"/>
    <w:rsid w:val="0035726B"/>
    <w:rsid w:val="00357BD8"/>
    <w:rsid w:val="00357F41"/>
    <w:rsid w:val="00363937"/>
    <w:rsid w:val="00366AF3"/>
    <w:rsid w:val="003673F6"/>
    <w:rsid w:val="003855AA"/>
    <w:rsid w:val="00386F33"/>
    <w:rsid w:val="00391A6A"/>
    <w:rsid w:val="00394CF3"/>
    <w:rsid w:val="0039676F"/>
    <w:rsid w:val="00397B6D"/>
    <w:rsid w:val="003A0E41"/>
    <w:rsid w:val="003A2AC3"/>
    <w:rsid w:val="003A6D87"/>
    <w:rsid w:val="003B02C1"/>
    <w:rsid w:val="003B25FA"/>
    <w:rsid w:val="003B5393"/>
    <w:rsid w:val="003B5566"/>
    <w:rsid w:val="003B62E1"/>
    <w:rsid w:val="003B7087"/>
    <w:rsid w:val="003C16C8"/>
    <w:rsid w:val="003C3A28"/>
    <w:rsid w:val="003C4B25"/>
    <w:rsid w:val="003C6B58"/>
    <w:rsid w:val="003D3E3F"/>
    <w:rsid w:val="003E3F86"/>
    <w:rsid w:val="003E41FE"/>
    <w:rsid w:val="003E580E"/>
    <w:rsid w:val="003E5BE4"/>
    <w:rsid w:val="003F08F1"/>
    <w:rsid w:val="003F228A"/>
    <w:rsid w:val="003F28E6"/>
    <w:rsid w:val="003F63D4"/>
    <w:rsid w:val="003F68B6"/>
    <w:rsid w:val="00401FAE"/>
    <w:rsid w:val="00403402"/>
    <w:rsid w:val="004042B0"/>
    <w:rsid w:val="00405665"/>
    <w:rsid w:val="00415D42"/>
    <w:rsid w:val="00416594"/>
    <w:rsid w:val="00423919"/>
    <w:rsid w:val="004244EB"/>
    <w:rsid w:val="00430983"/>
    <w:rsid w:val="004312CF"/>
    <w:rsid w:val="00433256"/>
    <w:rsid w:val="00435241"/>
    <w:rsid w:val="0043649F"/>
    <w:rsid w:val="004371FD"/>
    <w:rsid w:val="004404AC"/>
    <w:rsid w:val="00441FDC"/>
    <w:rsid w:val="00442D80"/>
    <w:rsid w:val="0044724E"/>
    <w:rsid w:val="0045193F"/>
    <w:rsid w:val="004522AA"/>
    <w:rsid w:val="00455937"/>
    <w:rsid w:val="00456E77"/>
    <w:rsid w:val="00461640"/>
    <w:rsid w:val="004625BC"/>
    <w:rsid w:val="00471ED8"/>
    <w:rsid w:val="004721F4"/>
    <w:rsid w:val="00473273"/>
    <w:rsid w:val="00476E83"/>
    <w:rsid w:val="004804D5"/>
    <w:rsid w:val="004835BB"/>
    <w:rsid w:val="00486FA4"/>
    <w:rsid w:val="004924CB"/>
    <w:rsid w:val="004962E3"/>
    <w:rsid w:val="004A0508"/>
    <w:rsid w:val="004A1C76"/>
    <w:rsid w:val="004A2A2C"/>
    <w:rsid w:val="004A52E5"/>
    <w:rsid w:val="004A66C9"/>
    <w:rsid w:val="004B07B7"/>
    <w:rsid w:val="004B15EF"/>
    <w:rsid w:val="004B6E13"/>
    <w:rsid w:val="004B7CDC"/>
    <w:rsid w:val="004C304D"/>
    <w:rsid w:val="004D39BD"/>
    <w:rsid w:val="004D47C0"/>
    <w:rsid w:val="004D6399"/>
    <w:rsid w:val="004E1D5C"/>
    <w:rsid w:val="004E7A87"/>
    <w:rsid w:val="00502878"/>
    <w:rsid w:val="00502C7E"/>
    <w:rsid w:val="00511E46"/>
    <w:rsid w:val="00513D1B"/>
    <w:rsid w:val="0052415B"/>
    <w:rsid w:val="005243A5"/>
    <w:rsid w:val="00524BDA"/>
    <w:rsid w:val="00525B28"/>
    <w:rsid w:val="00533D47"/>
    <w:rsid w:val="00533F65"/>
    <w:rsid w:val="00534B0F"/>
    <w:rsid w:val="005370FF"/>
    <w:rsid w:val="00541E6C"/>
    <w:rsid w:val="00542DA1"/>
    <w:rsid w:val="00544CAA"/>
    <w:rsid w:val="005475C9"/>
    <w:rsid w:val="00551263"/>
    <w:rsid w:val="0055340F"/>
    <w:rsid w:val="00553812"/>
    <w:rsid w:val="00560817"/>
    <w:rsid w:val="0056799A"/>
    <w:rsid w:val="005715D4"/>
    <w:rsid w:val="00577EBC"/>
    <w:rsid w:val="0058049C"/>
    <w:rsid w:val="0058218B"/>
    <w:rsid w:val="00591372"/>
    <w:rsid w:val="00591CB7"/>
    <w:rsid w:val="0059418C"/>
    <w:rsid w:val="005A4A85"/>
    <w:rsid w:val="005A56AC"/>
    <w:rsid w:val="005A707A"/>
    <w:rsid w:val="005D61D9"/>
    <w:rsid w:val="005D7A16"/>
    <w:rsid w:val="005E0B32"/>
    <w:rsid w:val="005E3E0A"/>
    <w:rsid w:val="005E7853"/>
    <w:rsid w:val="005F02D2"/>
    <w:rsid w:val="005F2EFD"/>
    <w:rsid w:val="005F37D2"/>
    <w:rsid w:val="005F3F05"/>
    <w:rsid w:val="0060187D"/>
    <w:rsid w:val="00604D50"/>
    <w:rsid w:val="00606389"/>
    <w:rsid w:val="006161D0"/>
    <w:rsid w:val="00616D0F"/>
    <w:rsid w:val="006174D5"/>
    <w:rsid w:val="0062178E"/>
    <w:rsid w:val="0062407A"/>
    <w:rsid w:val="00635CCA"/>
    <w:rsid w:val="0063638E"/>
    <w:rsid w:val="00640086"/>
    <w:rsid w:val="00640A3C"/>
    <w:rsid w:val="006437CB"/>
    <w:rsid w:val="00645378"/>
    <w:rsid w:val="00647510"/>
    <w:rsid w:val="006550AB"/>
    <w:rsid w:val="006557C8"/>
    <w:rsid w:val="0065598E"/>
    <w:rsid w:val="006561F3"/>
    <w:rsid w:val="00657161"/>
    <w:rsid w:val="0066081A"/>
    <w:rsid w:val="0066572D"/>
    <w:rsid w:val="006676AF"/>
    <w:rsid w:val="00674317"/>
    <w:rsid w:val="006754A9"/>
    <w:rsid w:val="00681345"/>
    <w:rsid w:val="006903DC"/>
    <w:rsid w:val="00691DC9"/>
    <w:rsid w:val="00696863"/>
    <w:rsid w:val="006A5E99"/>
    <w:rsid w:val="006B3D17"/>
    <w:rsid w:val="006B42AD"/>
    <w:rsid w:val="006B6B61"/>
    <w:rsid w:val="006C2A78"/>
    <w:rsid w:val="006C302F"/>
    <w:rsid w:val="006C6C00"/>
    <w:rsid w:val="006C7874"/>
    <w:rsid w:val="006D5AA7"/>
    <w:rsid w:val="006E0035"/>
    <w:rsid w:val="006E3564"/>
    <w:rsid w:val="006E55AF"/>
    <w:rsid w:val="006E7BD2"/>
    <w:rsid w:val="006F070E"/>
    <w:rsid w:val="006F0E42"/>
    <w:rsid w:val="006F3100"/>
    <w:rsid w:val="006F4567"/>
    <w:rsid w:val="006F7DA1"/>
    <w:rsid w:val="006F7EF0"/>
    <w:rsid w:val="007049EA"/>
    <w:rsid w:val="00704CBD"/>
    <w:rsid w:val="00704FE8"/>
    <w:rsid w:val="007060ED"/>
    <w:rsid w:val="007248A3"/>
    <w:rsid w:val="007348E4"/>
    <w:rsid w:val="0073659F"/>
    <w:rsid w:val="00736B64"/>
    <w:rsid w:val="007373C3"/>
    <w:rsid w:val="0074141E"/>
    <w:rsid w:val="0074587F"/>
    <w:rsid w:val="007474E4"/>
    <w:rsid w:val="007615A7"/>
    <w:rsid w:val="007632E3"/>
    <w:rsid w:val="00765ED2"/>
    <w:rsid w:val="007670CE"/>
    <w:rsid w:val="00772215"/>
    <w:rsid w:val="00772ECF"/>
    <w:rsid w:val="00774981"/>
    <w:rsid w:val="00775F91"/>
    <w:rsid w:val="007770A8"/>
    <w:rsid w:val="00777173"/>
    <w:rsid w:val="007832A5"/>
    <w:rsid w:val="0078428E"/>
    <w:rsid w:val="00785528"/>
    <w:rsid w:val="00785CE7"/>
    <w:rsid w:val="0078664C"/>
    <w:rsid w:val="0079741D"/>
    <w:rsid w:val="007A14AC"/>
    <w:rsid w:val="007A18EB"/>
    <w:rsid w:val="007A502D"/>
    <w:rsid w:val="007A6795"/>
    <w:rsid w:val="007A782E"/>
    <w:rsid w:val="007B47D5"/>
    <w:rsid w:val="007B4A19"/>
    <w:rsid w:val="007C23AA"/>
    <w:rsid w:val="007D42FC"/>
    <w:rsid w:val="007D6E8E"/>
    <w:rsid w:val="007E0A78"/>
    <w:rsid w:val="007E1C5F"/>
    <w:rsid w:val="007E2650"/>
    <w:rsid w:val="007E2933"/>
    <w:rsid w:val="007E66B8"/>
    <w:rsid w:val="007F1486"/>
    <w:rsid w:val="007F2372"/>
    <w:rsid w:val="007F3266"/>
    <w:rsid w:val="007F417F"/>
    <w:rsid w:val="007F53B2"/>
    <w:rsid w:val="007F5A8A"/>
    <w:rsid w:val="00800BF6"/>
    <w:rsid w:val="0080550E"/>
    <w:rsid w:val="0080690F"/>
    <w:rsid w:val="00806B45"/>
    <w:rsid w:val="008076C4"/>
    <w:rsid w:val="00810635"/>
    <w:rsid w:val="00810DBC"/>
    <w:rsid w:val="00811945"/>
    <w:rsid w:val="008346F9"/>
    <w:rsid w:val="00837DE5"/>
    <w:rsid w:val="00840C15"/>
    <w:rsid w:val="008418CD"/>
    <w:rsid w:val="00843CE4"/>
    <w:rsid w:val="00843DF1"/>
    <w:rsid w:val="008469B5"/>
    <w:rsid w:val="00850A21"/>
    <w:rsid w:val="00851EB9"/>
    <w:rsid w:val="008543DA"/>
    <w:rsid w:val="00855845"/>
    <w:rsid w:val="00855D13"/>
    <w:rsid w:val="008640FB"/>
    <w:rsid w:val="008834E9"/>
    <w:rsid w:val="00885ACB"/>
    <w:rsid w:val="00892131"/>
    <w:rsid w:val="008923EB"/>
    <w:rsid w:val="00893F51"/>
    <w:rsid w:val="00896996"/>
    <w:rsid w:val="008972FF"/>
    <w:rsid w:val="008A09A2"/>
    <w:rsid w:val="008A2E01"/>
    <w:rsid w:val="008A4CE6"/>
    <w:rsid w:val="008A5099"/>
    <w:rsid w:val="008B21B3"/>
    <w:rsid w:val="008B3997"/>
    <w:rsid w:val="008B737A"/>
    <w:rsid w:val="008C1D7C"/>
    <w:rsid w:val="008C2E44"/>
    <w:rsid w:val="008C63A6"/>
    <w:rsid w:val="008D2332"/>
    <w:rsid w:val="008D242E"/>
    <w:rsid w:val="008D313D"/>
    <w:rsid w:val="008D5072"/>
    <w:rsid w:val="008D5D30"/>
    <w:rsid w:val="008E2D48"/>
    <w:rsid w:val="008E32FB"/>
    <w:rsid w:val="008E6FEB"/>
    <w:rsid w:val="008F1399"/>
    <w:rsid w:val="008F1E87"/>
    <w:rsid w:val="008F2136"/>
    <w:rsid w:val="008F2EE9"/>
    <w:rsid w:val="008F66ED"/>
    <w:rsid w:val="00905F6B"/>
    <w:rsid w:val="00906488"/>
    <w:rsid w:val="00914123"/>
    <w:rsid w:val="00914EA7"/>
    <w:rsid w:val="00921519"/>
    <w:rsid w:val="00922E1D"/>
    <w:rsid w:val="00924E58"/>
    <w:rsid w:val="00926012"/>
    <w:rsid w:val="0092620B"/>
    <w:rsid w:val="0093108D"/>
    <w:rsid w:val="00932CB6"/>
    <w:rsid w:val="00936504"/>
    <w:rsid w:val="00936B1D"/>
    <w:rsid w:val="00937CC6"/>
    <w:rsid w:val="0094790C"/>
    <w:rsid w:val="0095434B"/>
    <w:rsid w:val="0096025D"/>
    <w:rsid w:val="009675AC"/>
    <w:rsid w:val="009714F1"/>
    <w:rsid w:val="00974532"/>
    <w:rsid w:val="00981F5C"/>
    <w:rsid w:val="009825B0"/>
    <w:rsid w:val="00984D34"/>
    <w:rsid w:val="00991066"/>
    <w:rsid w:val="00993206"/>
    <w:rsid w:val="009941DC"/>
    <w:rsid w:val="009A06F7"/>
    <w:rsid w:val="009A0CA5"/>
    <w:rsid w:val="009A2A2F"/>
    <w:rsid w:val="009A3DDB"/>
    <w:rsid w:val="009B007F"/>
    <w:rsid w:val="009B1A11"/>
    <w:rsid w:val="009B49DD"/>
    <w:rsid w:val="009B5137"/>
    <w:rsid w:val="009B6AD2"/>
    <w:rsid w:val="009B75C5"/>
    <w:rsid w:val="009B7BB9"/>
    <w:rsid w:val="009C36FF"/>
    <w:rsid w:val="009C56A9"/>
    <w:rsid w:val="009C60BD"/>
    <w:rsid w:val="009E26EA"/>
    <w:rsid w:val="009E3A80"/>
    <w:rsid w:val="009F3A45"/>
    <w:rsid w:val="009F55FA"/>
    <w:rsid w:val="009F64CF"/>
    <w:rsid w:val="00A00F7B"/>
    <w:rsid w:val="00A1421C"/>
    <w:rsid w:val="00A15001"/>
    <w:rsid w:val="00A178CF"/>
    <w:rsid w:val="00A217F3"/>
    <w:rsid w:val="00A273D0"/>
    <w:rsid w:val="00A27D70"/>
    <w:rsid w:val="00A3043A"/>
    <w:rsid w:val="00A35BE7"/>
    <w:rsid w:val="00A37F48"/>
    <w:rsid w:val="00A41647"/>
    <w:rsid w:val="00A443F8"/>
    <w:rsid w:val="00A46AD1"/>
    <w:rsid w:val="00A4741C"/>
    <w:rsid w:val="00A51B64"/>
    <w:rsid w:val="00A5490E"/>
    <w:rsid w:val="00A56E66"/>
    <w:rsid w:val="00A64D5D"/>
    <w:rsid w:val="00A71002"/>
    <w:rsid w:val="00A71026"/>
    <w:rsid w:val="00A71230"/>
    <w:rsid w:val="00A772FB"/>
    <w:rsid w:val="00A819F5"/>
    <w:rsid w:val="00A81A57"/>
    <w:rsid w:val="00A84E2A"/>
    <w:rsid w:val="00A855DB"/>
    <w:rsid w:val="00A869B9"/>
    <w:rsid w:val="00A90E61"/>
    <w:rsid w:val="00A92B2E"/>
    <w:rsid w:val="00A934BC"/>
    <w:rsid w:val="00A95A34"/>
    <w:rsid w:val="00A97EBE"/>
    <w:rsid w:val="00AA1F33"/>
    <w:rsid w:val="00AA5451"/>
    <w:rsid w:val="00AA703E"/>
    <w:rsid w:val="00AA722F"/>
    <w:rsid w:val="00AB399F"/>
    <w:rsid w:val="00AB5B3F"/>
    <w:rsid w:val="00AD3BB1"/>
    <w:rsid w:val="00AD3D84"/>
    <w:rsid w:val="00AD4FD4"/>
    <w:rsid w:val="00AE3475"/>
    <w:rsid w:val="00AF0028"/>
    <w:rsid w:val="00AF0534"/>
    <w:rsid w:val="00B0085B"/>
    <w:rsid w:val="00B00CD4"/>
    <w:rsid w:val="00B0151B"/>
    <w:rsid w:val="00B105BC"/>
    <w:rsid w:val="00B142D8"/>
    <w:rsid w:val="00B169E5"/>
    <w:rsid w:val="00B2151D"/>
    <w:rsid w:val="00B236EC"/>
    <w:rsid w:val="00B25023"/>
    <w:rsid w:val="00B2657A"/>
    <w:rsid w:val="00B26DE6"/>
    <w:rsid w:val="00B325BC"/>
    <w:rsid w:val="00B32B46"/>
    <w:rsid w:val="00B34826"/>
    <w:rsid w:val="00B361E8"/>
    <w:rsid w:val="00B36676"/>
    <w:rsid w:val="00B36FC6"/>
    <w:rsid w:val="00B37159"/>
    <w:rsid w:val="00B3772F"/>
    <w:rsid w:val="00B44289"/>
    <w:rsid w:val="00B45A43"/>
    <w:rsid w:val="00B47CDC"/>
    <w:rsid w:val="00B51980"/>
    <w:rsid w:val="00B53683"/>
    <w:rsid w:val="00B53F42"/>
    <w:rsid w:val="00B54762"/>
    <w:rsid w:val="00B573FD"/>
    <w:rsid w:val="00B57A43"/>
    <w:rsid w:val="00B65E21"/>
    <w:rsid w:val="00B74423"/>
    <w:rsid w:val="00B76EA1"/>
    <w:rsid w:val="00B91A29"/>
    <w:rsid w:val="00B92EC8"/>
    <w:rsid w:val="00B950F3"/>
    <w:rsid w:val="00B95438"/>
    <w:rsid w:val="00BA0732"/>
    <w:rsid w:val="00BA1D25"/>
    <w:rsid w:val="00BA3DC5"/>
    <w:rsid w:val="00BA7D5F"/>
    <w:rsid w:val="00BB1FCF"/>
    <w:rsid w:val="00BB209E"/>
    <w:rsid w:val="00BB299A"/>
    <w:rsid w:val="00BB415E"/>
    <w:rsid w:val="00BB77D2"/>
    <w:rsid w:val="00BB795D"/>
    <w:rsid w:val="00BC6970"/>
    <w:rsid w:val="00BD34A8"/>
    <w:rsid w:val="00BD516A"/>
    <w:rsid w:val="00BD52D2"/>
    <w:rsid w:val="00BE05C8"/>
    <w:rsid w:val="00BE0B45"/>
    <w:rsid w:val="00BF2824"/>
    <w:rsid w:val="00BF4097"/>
    <w:rsid w:val="00BF55CA"/>
    <w:rsid w:val="00BF6EE5"/>
    <w:rsid w:val="00C07BDB"/>
    <w:rsid w:val="00C13CAB"/>
    <w:rsid w:val="00C205C2"/>
    <w:rsid w:val="00C26850"/>
    <w:rsid w:val="00C34B2D"/>
    <w:rsid w:val="00C35345"/>
    <w:rsid w:val="00C418D5"/>
    <w:rsid w:val="00C458BF"/>
    <w:rsid w:val="00C4695E"/>
    <w:rsid w:val="00C51FE5"/>
    <w:rsid w:val="00C529A0"/>
    <w:rsid w:val="00C57FAC"/>
    <w:rsid w:val="00C6147F"/>
    <w:rsid w:val="00C70DD1"/>
    <w:rsid w:val="00C7113B"/>
    <w:rsid w:val="00C733C7"/>
    <w:rsid w:val="00C74045"/>
    <w:rsid w:val="00C75084"/>
    <w:rsid w:val="00C75B22"/>
    <w:rsid w:val="00C80DC6"/>
    <w:rsid w:val="00C8128E"/>
    <w:rsid w:val="00C9043F"/>
    <w:rsid w:val="00C913EC"/>
    <w:rsid w:val="00C92CAD"/>
    <w:rsid w:val="00C92E37"/>
    <w:rsid w:val="00C93DFD"/>
    <w:rsid w:val="00C95851"/>
    <w:rsid w:val="00CA06BC"/>
    <w:rsid w:val="00CA2AE1"/>
    <w:rsid w:val="00CA3192"/>
    <w:rsid w:val="00CA4F21"/>
    <w:rsid w:val="00CA68EB"/>
    <w:rsid w:val="00CA7760"/>
    <w:rsid w:val="00CB05B5"/>
    <w:rsid w:val="00CB1A81"/>
    <w:rsid w:val="00CB21F2"/>
    <w:rsid w:val="00CB3E7D"/>
    <w:rsid w:val="00CB5829"/>
    <w:rsid w:val="00CB70F7"/>
    <w:rsid w:val="00CC2D36"/>
    <w:rsid w:val="00CC776C"/>
    <w:rsid w:val="00CC7D08"/>
    <w:rsid w:val="00CD39F3"/>
    <w:rsid w:val="00CD6816"/>
    <w:rsid w:val="00CE1F27"/>
    <w:rsid w:val="00CE4C1F"/>
    <w:rsid w:val="00CE61E4"/>
    <w:rsid w:val="00CF1772"/>
    <w:rsid w:val="00CF3798"/>
    <w:rsid w:val="00CF68F2"/>
    <w:rsid w:val="00D00C9F"/>
    <w:rsid w:val="00D04681"/>
    <w:rsid w:val="00D1153C"/>
    <w:rsid w:val="00D1470F"/>
    <w:rsid w:val="00D271EF"/>
    <w:rsid w:val="00D40365"/>
    <w:rsid w:val="00D51B0B"/>
    <w:rsid w:val="00D57231"/>
    <w:rsid w:val="00D62FDE"/>
    <w:rsid w:val="00D630C5"/>
    <w:rsid w:val="00D63B23"/>
    <w:rsid w:val="00D63F06"/>
    <w:rsid w:val="00D67378"/>
    <w:rsid w:val="00D704C0"/>
    <w:rsid w:val="00D737F0"/>
    <w:rsid w:val="00D74317"/>
    <w:rsid w:val="00D80786"/>
    <w:rsid w:val="00D80B59"/>
    <w:rsid w:val="00D8273A"/>
    <w:rsid w:val="00D82B29"/>
    <w:rsid w:val="00D87733"/>
    <w:rsid w:val="00D87B4B"/>
    <w:rsid w:val="00D96DBE"/>
    <w:rsid w:val="00D971E2"/>
    <w:rsid w:val="00DA24F4"/>
    <w:rsid w:val="00DA5109"/>
    <w:rsid w:val="00DA5F78"/>
    <w:rsid w:val="00DB08ED"/>
    <w:rsid w:val="00DB1161"/>
    <w:rsid w:val="00DB178D"/>
    <w:rsid w:val="00DB1E1E"/>
    <w:rsid w:val="00DB3EF2"/>
    <w:rsid w:val="00DB56AA"/>
    <w:rsid w:val="00DC508D"/>
    <w:rsid w:val="00DD2355"/>
    <w:rsid w:val="00DD3E24"/>
    <w:rsid w:val="00DD503C"/>
    <w:rsid w:val="00DE0EFB"/>
    <w:rsid w:val="00DE4269"/>
    <w:rsid w:val="00DE600C"/>
    <w:rsid w:val="00DF17F4"/>
    <w:rsid w:val="00DF263D"/>
    <w:rsid w:val="00DF51BD"/>
    <w:rsid w:val="00DF59D3"/>
    <w:rsid w:val="00DF6C63"/>
    <w:rsid w:val="00E10E94"/>
    <w:rsid w:val="00E11605"/>
    <w:rsid w:val="00E124A2"/>
    <w:rsid w:val="00E151E3"/>
    <w:rsid w:val="00E17176"/>
    <w:rsid w:val="00E17F79"/>
    <w:rsid w:val="00E211B1"/>
    <w:rsid w:val="00E302D0"/>
    <w:rsid w:val="00E3754F"/>
    <w:rsid w:val="00E46291"/>
    <w:rsid w:val="00E46FFC"/>
    <w:rsid w:val="00E4711E"/>
    <w:rsid w:val="00E47E11"/>
    <w:rsid w:val="00E56875"/>
    <w:rsid w:val="00E716F0"/>
    <w:rsid w:val="00E777FF"/>
    <w:rsid w:val="00E81511"/>
    <w:rsid w:val="00E8191F"/>
    <w:rsid w:val="00E81A68"/>
    <w:rsid w:val="00E84706"/>
    <w:rsid w:val="00E910E6"/>
    <w:rsid w:val="00E9247D"/>
    <w:rsid w:val="00E97AF8"/>
    <w:rsid w:val="00EA34BE"/>
    <w:rsid w:val="00EA591E"/>
    <w:rsid w:val="00EA661C"/>
    <w:rsid w:val="00EB0BB0"/>
    <w:rsid w:val="00EB16EF"/>
    <w:rsid w:val="00EB4926"/>
    <w:rsid w:val="00EB53F5"/>
    <w:rsid w:val="00EB5518"/>
    <w:rsid w:val="00EB6FB6"/>
    <w:rsid w:val="00EB7108"/>
    <w:rsid w:val="00EB7B31"/>
    <w:rsid w:val="00EC1038"/>
    <w:rsid w:val="00EC279C"/>
    <w:rsid w:val="00EC33CE"/>
    <w:rsid w:val="00ED14D2"/>
    <w:rsid w:val="00ED3C42"/>
    <w:rsid w:val="00ED568A"/>
    <w:rsid w:val="00ED6D01"/>
    <w:rsid w:val="00EF164C"/>
    <w:rsid w:val="00EF4C46"/>
    <w:rsid w:val="00EF4F20"/>
    <w:rsid w:val="00EF5B48"/>
    <w:rsid w:val="00EF6D0B"/>
    <w:rsid w:val="00F00F2B"/>
    <w:rsid w:val="00F01FE3"/>
    <w:rsid w:val="00F04EB2"/>
    <w:rsid w:val="00F0750F"/>
    <w:rsid w:val="00F10B7C"/>
    <w:rsid w:val="00F14701"/>
    <w:rsid w:val="00F14E21"/>
    <w:rsid w:val="00F160B6"/>
    <w:rsid w:val="00F17D25"/>
    <w:rsid w:val="00F239FC"/>
    <w:rsid w:val="00F317F8"/>
    <w:rsid w:val="00F34030"/>
    <w:rsid w:val="00F37CF7"/>
    <w:rsid w:val="00F37DF7"/>
    <w:rsid w:val="00F37EED"/>
    <w:rsid w:val="00F527A9"/>
    <w:rsid w:val="00F56FF9"/>
    <w:rsid w:val="00F57F1C"/>
    <w:rsid w:val="00F60698"/>
    <w:rsid w:val="00F66E13"/>
    <w:rsid w:val="00F67084"/>
    <w:rsid w:val="00F67814"/>
    <w:rsid w:val="00F7023F"/>
    <w:rsid w:val="00F72251"/>
    <w:rsid w:val="00F75388"/>
    <w:rsid w:val="00F76028"/>
    <w:rsid w:val="00F80BDF"/>
    <w:rsid w:val="00F84D79"/>
    <w:rsid w:val="00F85FDD"/>
    <w:rsid w:val="00F872A1"/>
    <w:rsid w:val="00F950E6"/>
    <w:rsid w:val="00F96D11"/>
    <w:rsid w:val="00FA1FAA"/>
    <w:rsid w:val="00FB1AA0"/>
    <w:rsid w:val="00FB1D34"/>
    <w:rsid w:val="00FC5DA6"/>
    <w:rsid w:val="00FD0688"/>
    <w:rsid w:val="00FD622D"/>
    <w:rsid w:val="00FD63DE"/>
    <w:rsid w:val="00FE05A5"/>
    <w:rsid w:val="00FE125F"/>
    <w:rsid w:val="00FE295B"/>
    <w:rsid w:val="00FE5642"/>
    <w:rsid w:val="00FF0332"/>
    <w:rsid w:val="00FF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FB6A4"/>
  <w15:chartTrackingRefBased/>
  <w15:docId w15:val="{1E3DD6D4-C808-49B7-A649-79B2E92E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paragraph" w:styleId="ListParagraph">
    <w:name w:val="List Paragraph"/>
    <w:basedOn w:val="Normal"/>
    <w:uiPriority w:val="34"/>
    <w:qFormat/>
    <w:rsid w:val="00783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1737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maundu</dc:creator>
  <cp:keywords/>
  <dc:description/>
  <cp:lastModifiedBy>Brian Magare</cp:lastModifiedBy>
  <cp:revision>2</cp:revision>
  <dcterms:created xsi:type="dcterms:W3CDTF">2020-12-26T05:26:00Z</dcterms:created>
  <dcterms:modified xsi:type="dcterms:W3CDTF">2020-12-26T05:26:00Z</dcterms:modified>
</cp:coreProperties>
</file>